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55D" w:rsidRDefault="00A313BA" w:rsidP="00A313BA">
      <w:pPr>
        <w:jc w:val="center"/>
        <w:rPr>
          <w:rFonts w:ascii="Times New Roman" w:hAnsi="Times New Roman" w:cs="Times New Roman"/>
          <w:b/>
          <w:color w:val="FF0000"/>
          <w:sz w:val="56"/>
          <w:szCs w:val="56"/>
        </w:rPr>
      </w:pPr>
      <w:r w:rsidRPr="00A313BA">
        <w:rPr>
          <w:rFonts w:ascii="Times New Roman" w:hAnsi="Times New Roman" w:cs="Times New Roman"/>
          <w:b/>
          <w:color w:val="FF0000"/>
          <w:sz w:val="56"/>
          <w:szCs w:val="56"/>
        </w:rPr>
        <w:t>TẦM QUAN TRỌNG CỦA CHỦNG VI SINH VẬT</w:t>
      </w:r>
    </w:p>
    <w:p w:rsidR="003767E3" w:rsidRPr="003767E3" w:rsidRDefault="003767E3" w:rsidP="003767E3">
      <w:pPr>
        <w:keepNext/>
        <w:framePr w:dropCap="drop" w:lines="3" w:wrap="around" w:vAnchor="text" w:hAnchor="text"/>
        <w:spacing w:after="0" w:line="1647" w:lineRule="exact"/>
        <w:ind w:firstLine="720"/>
        <w:jc w:val="both"/>
        <w:textAlignment w:val="baseline"/>
        <w:rPr>
          <w:rFonts w:ascii="Times New Roman" w:hAnsi="Times New Roman" w:cs="Times New Roman"/>
          <w:b/>
          <w:bCs/>
          <w:color w:val="00B050"/>
          <w:position w:val="-17"/>
          <w:sz w:val="213"/>
          <w:szCs w:val="40"/>
        </w:rPr>
      </w:pPr>
      <w:r w:rsidRPr="003767E3">
        <w:rPr>
          <w:rFonts w:ascii="Times New Roman" w:hAnsi="Times New Roman" w:cs="Times New Roman"/>
          <w:b/>
          <w:bCs/>
          <w:color w:val="00B050"/>
          <w:position w:val="-17"/>
          <w:sz w:val="213"/>
          <w:szCs w:val="40"/>
        </w:rPr>
        <w:t>P</w:t>
      </w:r>
    </w:p>
    <w:p w:rsidR="00A313BA" w:rsidRDefault="00EA31F5" w:rsidP="003767E3">
      <w:pPr>
        <w:jc w:val="both"/>
        <w:rPr>
          <w:rFonts w:ascii="Times New Roman" w:hAnsi="Times New Roman" w:cs="Times New Roman"/>
          <w:color w:val="000000" w:themeColor="text1"/>
          <w:sz w:val="40"/>
          <w:szCs w:val="40"/>
        </w:rPr>
      </w:pPr>
      <w:r w:rsidRPr="003767E3">
        <w:rPr>
          <w:rFonts w:ascii="Times New Roman" w:hAnsi="Times New Roman" w:cs="Times New Roman"/>
          <w:b/>
          <w:bCs/>
          <w:color w:val="00B050"/>
          <w:sz w:val="40"/>
          <w:szCs w:val="40"/>
        </w:rPr>
        <w:t>R</w:t>
      </w:r>
      <w:r w:rsidR="00A313BA" w:rsidRPr="003767E3">
        <w:rPr>
          <w:rFonts w:ascii="Times New Roman" w:hAnsi="Times New Roman" w:cs="Times New Roman"/>
          <w:b/>
          <w:bCs/>
          <w:color w:val="00B050"/>
          <w:sz w:val="40"/>
          <w:szCs w:val="40"/>
        </w:rPr>
        <w:t>obiotic</w:t>
      </w:r>
      <w:r>
        <w:rPr>
          <w:rFonts w:ascii="Times New Roman" w:hAnsi="Times New Roman" w:cs="Times New Roman"/>
          <w:b/>
          <w:bCs/>
          <w:color w:val="00B050"/>
          <w:sz w:val="40"/>
          <w:szCs w:val="40"/>
        </w:rPr>
        <w:t xml:space="preserve"> </w:t>
      </w:r>
      <w:r w:rsidR="00770947">
        <w:rPr>
          <w:rFonts w:ascii="Times New Roman" w:hAnsi="Times New Roman" w:cs="Times New Roman"/>
          <w:sz w:val="40"/>
          <w:szCs w:val="40"/>
        </w:rPr>
        <w:t xml:space="preserve">nói chung và </w:t>
      </w:r>
      <w:r w:rsidR="00A313BA" w:rsidRPr="00770947">
        <w:rPr>
          <w:rFonts w:ascii="Times New Roman" w:hAnsi="Times New Roman" w:cs="Times New Roman"/>
          <w:sz w:val="40"/>
          <w:szCs w:val="40"/>
        </w:rPr>
        <w:t xml:space="preserve">nhất là các loại thuộc chi </w:t>
      </w:r>
      <w:r w:rsidR="00A313BA" w:rsidRPr="00770947">
        <w:rPr>
          <w:rFonts w:ascii="Times New Roman" w:hAnsi="Times New Roman" w:cs="Times New Roman"/>
          <w:i/>
          <w:iCs/>
          <w:sz w:val="40"/>
          <w:szCs w:val="40"/>
        </w:rPr>
        <w:t>Bacillus</w:t>
      </w:r>
      <w:r w:rsidR="00A313BA" w:rsidRPr="00770947">
        <w:rPr>
          <w:rFonts w:ascii="Times New Roman" w:hAnsi="Times New Roman" w:cs="Times New Roman"/>
          <w:sz w:val="40"/>
          <w:szCs w:val="40"/>
        </w:rPr>
        <w:t>, đang trở thành giải pháp phổ biến cho các chuyên gia dinh dưỡng. Bởi hiện nay, chúng ta cần tìm ra giải pháp thay thế kháng sinh để kiểm soát hệ vi khuẩn đường ruột</w:t>
      </w:r>
      <w:r w:rsidR="00770947">
        <w:rPr>
          <w:rFonts w:ascii="Times New Roman" w:hAnsi="Times New Roman" w:cs="Times New Roman"/>
          <w:sz w:val="40"/>
          <w:szCs w:val="40"/>
        </w:rPr>
        <w:t>.</w:t>
      </w:r>
      <w:r>
        <w:rPr>
          <w:rFonts w:ascii="Times New Roman" w:hAnsi="Times New Roman" w:cs="Times New Roman"/>
          <w:sz w:val="40"/>
          <w:szCs w:val="40"/>
        </w:rPr>
        <w:t xml:space="preserve"> </w:t>
      </w:r>
      <w:r w:rsidR="00770947">
        <w:rPr>
          <w:rFonts w:ascii="Times New Roman" w:hAnsi="Times New Roman" w:cs="Times New Roman"/>
          <w:sz w:val="40"/>
          <w:szCs w:val="40"/>
        </w:rPr>
        <w:t>Khoa</w:t>
      </w:r>
      <w:r w:rsidR="00A313BA" w:rsidRPr="00770947">
        <w:rPr>
          <w:rFonts w:ascii="Times New Roman" w:hAnsi="Times New Roman" w:cs="Times New Roman"/>
          <w:sz w:val="40"/>
          <w:szCs w:val="40"/>
        </w:rPr>
        <w:t xml:space="preserve"> học hiện đại cho phép chúng ta hiểu rõ hơn về cách mà lợi khuẩn hoạt động cũng như cách để chọn lợi khuẩn. Thế giới vi khuẩn quả thực rất rộng và đa dạng. Tất cả vi khuẩn từ các chủng </w:t>
      </w:r>
      <w:r w:rsidR="00A313BA" w:rsidRPr="00770947">
        <w:rPr>
          <w:rFonts w:ascii="Times New Roman" w:hAnsi="Times New Roman" w:cs="Times New Roman"/>
          <w:i/>
          <w:iCs/>
          <w:sz w:val="40"/>
          <w:szCs w:val="40"/>
        </w:rPr>
        <w:t>Bacillus</w:t>
      </w:r>
      <w:r w:rsidR="00A313BA" w:rsidRPr="00770947">
        <w:rPr>
          <w:rFonts w:ascii="Times New Roman" w:hAnsi="Times New Roman" w:cs="Times New Roman"/>
          <w:sz w:val="40"/>
          <w:szCs w:val="40"/>
        </w:rPr>
        <w:t> </w:t>
      </w:r>
      <w:r w:rsidR="007B0C71">
        <w:rPr>
          <w:rFonts w:ascii="Times New Roman" w:hAnsi="Times New Roman" w:cs="Times New Roman"/>
          <w:sz w:val="40"/>
          <w:szCs w:val="40"/>
        </w:rPr>
        <w:t>có sự giống nhau trong bộ gene đến</w:t>
      </w:r>
      <w:r w:rsidR="00A313BA" w:rsidRPr="00770947">
        <w:rPr>
          <w:rFonts w:ascii="Times New Roman" w:hAnsi="Times New Roman" w:cs="Times New Roman"/>
          <w:sz w:val="40"/>
          <w:szCs w:val="40"/>
        </w:rPr>
        <w:t xml:space="preserve"> 82% </w:t>
      </w:r>
      <w:r w:rsidR="007B0C71">
        <w:rPr>
          <w:rFonts w:ascii="Times New Roman" w:hAnsi="Times New Roman" w:cs="Times New Roman"/>
          <w:sz w:val="40"/>
          <w:szCs w:val="40"/>
        </w:rPr>
        <w:t>và</w:t>
      </w:r>
      <w:r w:rsidR="00A313BA" w:rsidRPr="00770947">
        <w:rPr>
          <w:rFonts w:ascii="Times New Roman" w:hAnsi="Times New Roman" w:cs="Times New Roman"/>
          <w:sz w:val="40"/>
          <w:szCs w:val="40"/>
        </w:rPr>
        <w:t xml:space="preserve"> có 18% khác nhau giữa mỗi chủng. Đó là cùng một biến thể di truyền mà bạn sẽ tìm thấy giữa </w:t>
      </w:r>
      <w:r w:rsidR="00A313BA" w:rsidRPr="00770947">
        <w:rPr>
          <w:rFonts w:ascii="Times New Roman" w:hAnsi="Times New Roman" w:cs="Times New Roman"/>
          <w:color w:val="000000" w:themeColor="text1"/>
          <w:sz w:val="40"/>
          <w:szCs w:val="40"/>
        </w:rPr>
        <w:t>chúng ta và bò.</w:t>
      </w:r>
    </w:p>
    <w:p w:rsidR="007139FA" w:rsidRDefault="003767E3" w:rsidP="007139FA">
      <w:pPr>
        <w:ind w:firstLine="720"/>
        <w:jc w:val="both"/>
        <w:rPr>
          <w:rFonts w:ascii="Times New Roman" w:hAnsi="Times New Roman" w:cs="Times New Roman"/>
          <w:b/>
          <w:bCs/>
          <w:color w:val="000000" w:themeColor="text1"/>
          <w:sz w:val="40"/>
          <w:szCs w:val="40"/>
          <w:lang w:val="vi-VN"/>
        </w:rPr>
      </w:pPr>
      <w:r w:rsidRPr="003767E3">
        <w:rPr>
          <w:rFonts w:ascii="Times New Roman" w:hAnsi="Times New Roman" w:cs="Times New Roman"/>
          <w:color w:val="000000" w:themeColor="text1"/>
          <w:sz w:val="40"/>
          <w:szCs w:val="40"/>
          <w:lang w:val="vi-VN"/>
        </w:rPr>
        <w:t>Khi chúng ta lựa chọn một loại probiotic để đưa vào khẩu phần ăn của heo, gia cầm, cá hoặc tôm, chúng ta cần phải lựa chọn cẩn thận chủng vi sinh phù hợp và sẽ thực hiện đúng “nhiệm vụ”. Bạn không</w:t>
      </w:r>
      <w:r w:rsidR="00EA31F5">
        <w:rPr>
          <w:rFonts w:ascii="Times New Roman" w:hAnsi="Times New Roman" w:cs="Times New Roman"/>
          <w:color w:val="000000" w:themeColor="text1"/>
          <w:sz w:val="40"/>
          <w:szCs w:val="40"/>
        </w:rPr>
        <w:t xml:space="preserve"> </w:t>
      </w:r>
      <w:r w:rsidRPr="003767E3">
        <w:rPr>
          <w:rFonts w:ascii="Times New Roman" w:hAnsi="Times New Roman" w:cs="Times New Roman"/>
          <w:color w:val="000000" w:themeColor="text1"/>
          <w:sz w:val="40"/>
          <w:szCs w:val="40"/>
          <w:lang w:val="vi-VN"/>
        </w:rPr>
        <w:t>muốn nhầm</w:t>
      </w:r>
      <w:r w:rsidRPr="003767E3">
        <w:rPr>
          <w:rFonts w:ascii="Times New Roman" w:hAnsi="Times New Roman" w:cs="Times New Roman"/>
          <w:color w:val="000000" w:themeColor="text1"/>
          <w:sz w:val="40"/>
          <w:szCs w:val="40"/>
        </w:rPr>
        <w:t xml:space="preserve"> lẫn</w:t>
      </w:r>
      <w:r w:rsidRPr="003767E3">
        <w:rPr>
          <w:rFonts w:ascii="Times New Roman" w:hAnsi="Times New Roman" w:cs="Times New Roman"/>
          <w:color w:val="000000" w:themeColor="text1"/>
          <w:sz w:val="40"/>
          <w:szCs w:val="40"/>
          <w:lang w:val="vi-VN"/>
        </w:rPr>
        <w:t xml:space="preserve"> một con bò với vợ hay chồng của bạn</w:t>
      </w:r>
      <w:r w:rsidRPr="003767E3">
        <w:rPr>
          <w:rFonts w:ascii="Times New Roman" w:hAnsi="Times New Roman" w:cs="Times New Roman"/>
          <w:color w:val="000000" w:themeColor="text1"/>
          <w:sz w:val="40"/>
          <w:szCs w:val="40"/>
        </w:rPr>
        <w:t xml:space="preserve"> thì k</w:t>
      </w:r>
      <w:r w:rsidRPr="003767E3">
        <w:rPr>
          <w:rFonts w:ascii="Times New Roman" w:hAnsi="Times New Roman" w:cs="Times New Roman"/>
          <w:color w:val="000000" w:themeColor="text1"/>
          <w:sz w:val="40"/>
          <w:szCs w:val="40"/>
          <w:lang w:val="vi-VN"/>
        </w:rPr>
        <w:t xml:space="preserve">hi chọn </w:t>
      </w:r>
      <w:r w:rsidRPr="003767E3">
        <w:rPr>
          <w:rFonts w:ascii="Times New Roman" w:hAnsi="Times New Roman" w:cs="Times New Roman"/>
          <w:color w:val="000000" w:themeColor="text1"/>
          <w:sz w:val="40"/>
          <w:szCs w:val="40"/>
        </w:rPr>
        <w:t xml:space="preserve">chủng </w:t>
      </w:r>
      <w:r w:rsidRPr="003767E3">
        <w:rPr>
          <w:rFonts w:ascii="Times New Roman" w:hAnsi="Times New Roman" w:cs="Times New Roman"/>
          <w:color w:val="000000" w:themeColor="text1"/>
          <w:sz w:val="40"/>
          <w:szCs w:val="40"/>
          <w:lang w:val="vi-VN"/>
        </w:rPr>
        <w:t xml:space="preserve">bacillus </w:t>
      </w:r>
      <w:r w:rsidRPr="003767E3">
        <w:rPr>
          <w:rFonts w:ascii="Times New Roman" w:hAnsi="Times New Roman" w:cs="Times New Roman"/>
          <w:color w:val="000000" w:themeColor="text1"/>
          <w:sz w:val="40"/>
          <w:szCs w:val="40"/>
        </w:rPr>
        <w:t xml:space="preserve">thich hợp </w:t>
      </w:r>
      <w:r w:rsidRPr="003767E3">
        <w:rPr>
          <w:rFonts w:ascii="Times New Roman" w:hAnsi="Times New Roman" w:cs="Times New Roman"/>
          <w:color w:val="000000" w:themeColor="text1"/>
          <w:sz w:val="40"/>
          <w:szCs w:val="40"/>
          <w:lang w:val="vi-VN"/>
        </w:rPr>
        <w:t>cũng</w:t>
      </w:r>
      <w:r>
        <w:rPr>
          <w:rFonts w:ascii="Times New Roman" w:hAnsi="Times New Roman" w:cs="Times New Roman"/>
          <w:color w:val="000000" w:themeColor="text1"/>
          <w:sz w:val="40"/>
          <w:szCs w:val="40"/>
        </w:rPr>
        <w:t xml:space="preserve"> như</w:t>
      </w:r>
      <w:r w:rsidRPr="003767E3">
        <w:rPr>
          <w:rFonts w:ascii="Times New Roman" w:hAnsi="Times New Roman" w:cs="Times New Roman"/>
          <w:color w:val="000000" w:themeColor="text1"/>
          <w:sz w:val="40"/>
          <w:szCs w:val="40"/>
          <w:lang w:val="vi-VN"/>
        </w:rPr>
        <w:t xml:space="preserve"> vậy. Không phải tất cả</w:t>
      </w:r>
      <w:r w:rsidRPr="003767E3">
        <w:rPr>
          <w:rFonts w:ascii="Times New Roman" w:hAnsi="Times New Roman" w:cs="Times New Roman"/>
          <w:i/>
          <w:iCs/>
          <w:color w:val="000000" w:themeColor="text1"/>
          <w:sz w:val="40"/>
          <w:szCs w:val="40"/>
          <w:lang w:val="vi-VN"/>
        </w:rPr>
        <w:t> Bacillus</w:t>
      </w:r>
      <w:r w:rsidRPr="003767E3">
        <w:rPr>
          <w:rFonts w:ascii="Times New Roman" w:hAnsi="Times New Roman" w:cs="Times New Roman"/>
          <w:color w:val="000000" w:themeColor="text1"/>
          <w:sz w:val="40"/>
          <w:szCs w:val="40"/>
          <w:lang w:val="vi-VN"/>
        </w:rPr>
        <w:t> </w:t>
      </w:r>
      <w:r w:rsidRPr="003767E3">
        <w:rPr>
          <w:rFonts w:ascii="Times New Roman" w:hAnsi="Times New Roman" w:cs="Times New Roman"/>
          <w:color w:val="000000" w:themeColor="text1"/>
          <w:sz w:val="40"/>
          <w:szCs w:val="40"/>
        </w:rPr>
        <w:t xml:space="preserve">đều </w:t>
      </w:r>
      <w:r w:rsidRPr="003767E3">
        <w:rPr>
          <w:rFonts w:ascii="Times New Roman" w:hAnsi="Times New Roman" w:cs="Times New Roman"/>
          <w:color w:val="000000" w:themeColor="text1"/>
          <w:sz w:val="40"/>
          <w:szCs w:val="40"/>
          <w:lang w:val="vi-VN"/>
        </w:rPr>
        <w:t xml:space="preserve">sẽ đáp ứng mong đợi của bạn. Điều đó </w:t>
      </w:r>
      <w:r w:rsidRPr="003767E3">
        <w:rPr>
          <w:rFonts w:ascii="Times New Roman" w:hAnsi="Times New Roman" w:cs="Times New Roman"/>
          <w:color w:val="000000" w:themeColor="text1"/>
          <w:sz w:val="40"/>
          <w:szCs w:val="40"/>
        </w:rPr>
        <w:t xml:space="preserve">hầu như </w:t>
      </w:r>
      <w:r w:rsidRPr="003767E3">
        <w:rPr>
          <w:rFonts w:ascii="Times New Roman" w:hAnsi="Times New Roman" w:cs="Times New Roman"/>
          <w:color w:val="000000" w:themeColor="text1"/>
          <w:sz w:val="40"/>
          <w:szCs w:val="40"/>
          <w:lang w:val="vi-VN"/>
        </w:rPr>
        <w:t>phụ thuộc vào tiềm năng di truyền của từng chủng vi sinh.</w:t>
      </w:r>
      <w:r>
        <w:rPr>
          <w:rFonts w:ascii="Times New Roman" w:hAnsi="Times New Roman" w:cs="Times New Roman"/>
          <w:color w:val="000000" w:themeColor="text1"/>
          <w:sz w:val="40"/>
          <w:szCs w:val="40"/>
        </w:rPr>
        <w:t xml:space="preserve"> Để phân lập và tuyển chọn được </w:t>
      </w:r>
      <w:r w:rsidRPr="003767E3">
        <w:rPr>
          <w:rFonts w:ascii="Times New Roman" w:hAnsi="Times New Roman" w:cs="Times New Roman"/>
          <w:color w:val="000000" w:themeColor="text1"/>
          <w:sz w:val="40"/>
          <w:szCs w:val="40"/>
          <w:lang w:val="vi-VN"/>
        </w:rPr>
        <w:t xml:space="preserve">chủng vi </w:t>
      </w:r>
      <w:r w:rsidRPr="003767E3">
        <w:rPr>
          <w:rFonts w:ascii="Times New Roman" w:hAnsi="Times New Roman" w:cs="Times New Roman"/>
          <w:color w:val="000000" w:themeColor="text1"/>
          <w:sz w:val="40"/>
          <w:szCs w:val="40"/>
          <w:lang w:val="vi-VN"/>
        </w:rPr>
        <w:lastRenderedPageBreak/>
        <w:t>sinh thích hợp từ thế giới </w:t>
      </w:r>
      <w:r w:rsidRPr="003767E3">
        <w:rPr>
          <w:rFonts w:ascii="Times New Roman" w:hAnsi="Times New Roman" w:cs="Times New Roman"/>
          <w:i/>
          <w:iCs/>
          <w:color w:val="000000" w:themeColor="text1"/>
          <w:sz w:val="40"/>
          <w:szCs w:val="40"/>
          <w:lang w:val="vi-VN"/>
        </w:rPr>
        <w:t>Bacillus</w:t>
      </w:r>
      <w:r w:rsidRPr="003767E3">
        <w:rPr>
          <w:rFonts w:ascii="Times New Roman" w:hAnsi="Times New Roman" w:cs="Times New Roman"/>
          <w:color w:val="000000" w:themeColor="text1"/>
          <w:sz w:val="40"/>
          <w:szCs w:val="40"/>
          <w:lang w:val="vi-VN"/>
        </w:rPr>
        <w:t xml:space="preserve">, </w:t>
      </w:r>
      <w:r>
        <w:rPr>
          <w:rFonts w:ascii="Times New Roman" w:hAnsi="Times New Roman" w:cs="Times New Roman"/>
          <w:color w:val="000000" w:themeColor="text1"/>
          <w:sz w:val="40"/>
          <w:szCs w:val="40"/>
        </w:rPr>
        <w:t>các nhà nghiên cứu</w:t>
      </w:r>
      <w:r w:rsidRPr="003767E3">
        <w:rPr>
          <w:rFonts w:ascii="Times New Roman" w:hAnsi="Times New Roman" w:cs="Times New Roman"/>
          <w:color w:val="000000" w:themeColor="text1"/>
          <w:sz w:val="40"/>
          <w:szCs w:val="40"/>
          <w:lang w:val="vi-VN"/>
        </w:rPr>
        <w:t xml:space="preserve"> theo dõi biểu hiện của từng chủng dựa trên </w:t>
      </w:r>
      <w:r w:rsidRPr="0028555F">
        <w:rPr>
          <w:rFonts w:ascii="Times New Roman" w:hAnsi="Times New Roman" w:cs="Times New Roman"/>
          <w:b/>
          <w:bCs/>
          <w:color w:val="FF0000"/>
          <w:sz w:val="40"/>
          <w:szCs w:val="40"/>
          <w:lang w:val="vi-VN"/>
        </w:rPr>
        <w:t>bảy</w:t>
      </w:r>
      <w:r w:rsidRPr="003767E3">
        <w:rPr>
          <w:rFonts w:ascii="Times New Roman" w:hAnsi="Times New Roman" w:cs="Times New Roman"/>
          <w:color w:val="000000" w:themeColor="text1"/>
          <w:sz w:val="40"/>
          <w:szCs w:val="40"/>
          <w:lang w:val="vi-VN"/>
        </w:rPr>
        <w:t xml:space="preserve"> thông số </w:t>
      </w:r>
      <w:r w:rsidRPr="003767E3">
        <w:rPr>
          <w:rFonts w:ascii="Times New Roman" w:hAnsi="Times New Roman" w:cs="Times New Roman"/>
          <w:b/>
          <w:bCs/>
          <w:color w:val="000000" w:themeColor="text1"/>
          <w:sz w:val="40"/>
          <w:szCs w:val="40"/>
          <w:lang w:val="vi-VN"/>
        </w:rPr>
        <w:t>. </w:t>
      </w:r>
    </w:p>
    <w:p w:rsidR="002857BA" w:rsidRPr="0028555F" w:rsidRDefault="00AE7D12" w:rsidP="007139FA">
      <w:pPr>
        <w:pStyle w:val="ListParagraph"/>
        <w:numPr>
          <w:ilvl w:val="0"/>
          <w:numId w:val="4"/>
        </w:numPr>
        <w:rPr>
          <w:rFonts w:ascii="Times New Roman" w:hAnsi="Times New Roman" w:cs="Times New Roman"/>
          <w:b/>
          <w:bCs/>
          <w:color w:val="C45911" w:themeColor="accent2" w:themeShade="BF"/>
          <w:sz w:val="40"/>
          <w:szCs w:val="40"/>
        </w:rPr>
      </w:pPr>
      <w:r w:rsidRPr="0028555F">
        <w:rPr>
          <w:rFonts w:ascii="Times New Roman" w:hAnsi="Times New Roman" w:cs="Times New Roman"/>
          <w:b/>
          <w:bCs/>
          <w:i/>
          <w:iCs/>
          <w:color w:val="C45911" w:themeColor="accent2" w:themeShade="BF"/>
          <w:sz w:val="40"/>
          <w:szCs w:val="40"/>
          <w:lang w:val="vi-VN"/>
        </w:rPr>
        <w:t>Khả năng cư trú và tạo màng biofirm bảo vệ biểu mô ruột nhanh chóng</w:t>
      </w:r>
    </w:p>
    <w:p w:rsidR="007139FA" w:rsidRPr="007139FA" w:rsidRDefault="007139FA" w:rsidP="007139FA">
      <w:pPr>
        <w:pStyle w:val="ListParagraph"/>
        <w:rPr>
          <w:rFonts w:ascii="Times New Roman" w:hAnsi="Times New Roman" w:cs="Times New Roman"/>
          <w:b/>
          <w:bCs/>
          <w:color w:val="000000" w:themeColor="text1"/>
          <w:sz w:val="40"/>
          <w:szCs w:val="40"/>
        </w:rPr>
      </w:pPr>
      <w:r w:rsidRPr="007139FA">
        <w:rPr>
          <w:rFonts w:ascii="Times New Roman" w:hAnsi="Times New Roman" w:cs="Times New Roman"/>
          <w:b/>
          <w:bCs/>
          <w:noProof/>
          <w:color w:val="000000" w:themeColor="text1"/>
          <w:sz w:val="40"/>
          <w:szCs w:val="40"/>
        </w:rPr>
        <w:drawing>
          <wp:inline distT="0" distB="0" distL="0" distR="0">
            <wp:extent cx="5456555" cy="2873828"/>
            <wp:effectExtent l="0" t="0" r="0" b="3175"/>
            <wp:docPr id="4" name="Picture 3" descr="Ản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Ảnh 4.png"/>
                    <pic:cNvPicPr>
                      <a:picLocks noChangeAspect="1"/>
                    </pic:cNvPicPr>
                  </pic:nvPicPr>
                  <pic:blipFill>
                    <a:blip r:embed="rId7"/>
                    <a:stretch>
                      <a:fillRect/>
                    </a:stretch>
                  </pic:blipFill>
                  <pic:spPr>
                    <a:xfrm>
                      <a:off x="0" y="0"/>
                      <a:ext cx="5469149" cy="2880461"/>
                    </a:xfrm>
                    <a:prstGeom prst="rect">
                      <a:avLst/>
                    </a:prstGeom>
                  </pic:spPr>
                </pic:pic>
              </a:graphicData>
            </a:graphic>
          </wp:inline>
        </w:drawing>
      </w:r>
    </w:p>
    <w:p w:rsidR="0028555F" w:rsidRDefault="007139FA" w:rsidP="0028555F">
      <w:pPr>
        <w:ind w:firstLine="720"/>
        <w:jc w:val="both"/>
        <w:rPr>
          <w:rFonts w:ascii="Times New Roman" w:hAnsi="Times New Roman" w:cs="Times New Roman"/>
          <w:bCs/>
          <w:i/>
          <w:iCs/>
          <w:color w:val="000000" w:themeColor="text1"/>
          <w:sz w:val="40"/>
          <w:szCs w:val="40"/>
          <w:lang w:val="vi-VN"/>
        </w:rPr>
      </w:pPr>
      <w:r w:rsidRPr="007139FA">
        <w:rPr>
          <w:rFonts w:ascii="Times New Roman" w:hAnsi="Times New Roman" w:cs="Times New Roman"/>
          <w:bCs/>
          <w:color w:val="000000" w:themeColor="text1"/>
          <w:sz w:val="40"/>
          <w:szCs w:val="40"/>
          <w:lang w:val="vi-VN"/>
        </w:rPr>
        <w:t>Không phải tất cả các chủng </w:t>
      </w:r>
      <w:r w:rsidRPr="007139FA">
        <w:rPr>
          <w:rFonts w:ascii="Times New Roman" w:hAnsi="Times New Roman" w:cs="Times New Roman"/>
          <w:bCs/>
          <w:i/>
          <w:iCs/>
          <w:color w:val="000000" w:themeColor="text1"/>
          <w:sz w:val="40"/>
          <w:szCs w:val="40"/>
          <w:lang w:val="vi-VN"/>
        </w:rPr>
        <w:t>Bacillus </w:t>
      </w:r>
      <w:r w:rsidRPr="007139FA">
        <w:rPr>
          <w:rFonts w:ascii="Times New Roman" w:hAnsi="Times New Roman" w:cs="Times New Roman"/>
          <w:bCs/>
          <w:color w:val="000000" w:themeColor="text1"/>
          <w:sz w:val="40"/>
          <w:szCs w:val="40"/>
          <w:lang w:val="vi-VN"/>
        </w:rPr>
        <w:t xml:space="preserve">sẽ </w:t>
      </w:r>
      <w:r w:rsidRPr="007139FA">
        <w:rPr>
          <w:rFonts w:ascii="Times New Roman" w:hAnsi="Times New Roman" w:cs="Times New Roman"/>
          <w:bCs/>
          <w:color w:val="000000" w:themeColor="text1"/>
          <w:sz w:val="40"/>
          <w:szCs w:val="40"/>
        </w:rPr>
        <w:t xml:space="preserve">đều </w:t>
      </w:r>
      <w:r w:rsidRPr="007139FA">
        <w:rPr>
          <w:rFonts w:ascii="Times New Roman" w:hAnsi="Times New Roman" w:cs="Times New Roman"/>
          <w:bCs/>
          <w:color w:val="000000" w:themeColor="text1"/>
          <w:sz w:val="40"/>
          <w:szCs w:val="40"/>
          <w:lang w:val="vi-VN"/>
        </w:rPr>
        <w:t xml:space="preserve">nhân lên với tốc độ như nhau. Một số chủng sẽ nhân lên nhanh hơn số còn lại tùy thuộc vào cơ chất xung quanh chúng. Để sử dụng probiotic </w:t>
      </w:r>
      <w:r w:rsidR="0028555F">
        <w:rPr>
          <w:rFonts w:ascii="Times New Roman" w:hAnsi="Times New Roman" w:cs="Times New Roman"/>
          <w:bCs/>
          <w:color w:val="000000" w:themeColor="text1"/>
          <w:sz w:val="40"/>
          <w:szCs w:val="40"/>
        </w:rPr>
        <w:t xml:space="preserve">có </w:t>
      </w:r>
      <w:r w:rsidRPr="007139FA">
        <w:rPr>
          <w:rFonts w:ascii="Times New Roman" w:hAnsi="Times New Roman" w:cs="Times New Roman"/>
          <w:bCs/>
          <w:color w:val="000000" w:themeColor="text1"/>
          <w:sz w:val="40"/>
          <w:szCs w:val="40"/>
          <w:lang w:val="vi-VN"/>
        </w:rPr>
        <w:t>hiệu quả trong chăn nuôi, chúng ta cần chọn những chủng vi sinh có khả năng nhân lên mạnh ở pH từ 6,5 đến 9.</w:t>
      </w:r>
      <w:r w:rsidR="00EA31F5">
        <w:rPr>
          <w:rFonts w:ascii="Times New Roman" w:hAnsi="Times New Roman" w:cs="Times New Roman"/>
          <w:bCs/>
          <w:color w:val="000000" w:themeColor="text1"/>
          <w:sz w:val="40"/>
          <w:szCs w:val="40"/>
        </w:rPr>
        <w:t xml:space="preserve"> </w:t>
      </w:r>
      <w:r w:rsidR="0028555F" w:rsidRPr="0028555F">
        <w:rPr>
          <w:rFonts w:ascii="Times New Roman" w:hAnsi="Times New Roman" w:cs="Times New Roman"/>
          <w:bCs/>
          <w:color w:val="000000" w:themeColor="text1"/>
          <w:sz w:val="40"/>
          <w:szCs w:val="40"/>
          <w:lang w:val="vi-VN"/>
        </w:rPr>
        <w:t xml:space="preserve">Khó khăn của quá trình chọn lọc này là các điều kiện </w:t>
      </w:r>
      <w:r w:rsidR="0028555F" w:rsidRPr="0028555F">
        <w:rPr>
          <w:rFonts w:ascii="Times New Roman" w:hAnsi="Times New Roman" w:cs="Times New Roman"/>
          <w:bCs/>
          <w:i/>
          <w:iCs/>
          <w:color w:val="000000" w:themeColor="text1"/>
          <w:sz w:val="40"/>
          <w:szCs w:val="40"/>
          <w:lang w:val="vi-VN"/>
        </w:rPr>
        <w:t>in-vit</w:t>
      </w:r>
      <w:r w:rsidR="0028555F" w:rsidRPr="0028555F">
        <w:rPr>
          <w:rFonts w:ascii="Times New Roman" w:hAnsi="Times New Roman" w:cs="Times New Roman"/>
          <w:bCs/>
          <w:i/>
          <w:iCs/>
          <w:color w:val="000000" w:themeColor="text1"/>
          <w:sz w:val="40"/>
          <w:szCs w:val="40"/>
        </w:rPr>
        <w:t>r</w:t>
      </w:r>
      <w:r w:rsidR="0028555F" w:rsidRPr="0028555F">
        <w:rPr>
          <w:rFonts w:ascii="Times New Roman" w:hAnsi="Times New Roman" w:cs="Times New Roman"/>
          <w:bCs/>
          <w:i/>
          <w:iCs/>
          <w:color w:val="000000" w:themeColor="text1"/>
          <w:sz w:val="40"/>
          <w:szCs w:val="40"/>
          <w:lang w:val="vi-VN"/>
        </w:rPr>
        <w:t>o</w:t>
      </w:r>
      <w:r w:rsidR="0028555F" w:rsidRPr="0028555F">
        <w:rPr>
          <w:rFonts w:ascii="Times New Roman" w:hAnsi="Times New Roman" w:cs="Times New Roman"/>
          <w:bCs/>
          <w:color w:val="000000" w:themeColor="text1"/>
          <w:sz w:val="40"/>
          <w:szCs w:val="40"/>
          <w:lang w:val="vi-VN"/>
        </w:rPr>
        <w:t xml:space="preserve"> (điều kiệ</w:t>
      </w:r>
      <w:r w:rsidR="00A417BC">
        <w:rPr>
          <w:rFonts w:ascii="Times New Roman" w:hAnsi="Times New Roman" w:cs="Times New Roman"/>
          <w:bCs/>
          <w:color w:val="000000" w:themeColor="text1"/>
          <w:sz w:val="40"/>
          <w:szCs w:val="40"/>
          <w:lang w:val="vi-VN"/>
        </w:rPr>
        <w:t>n</w:t>
      </w:r>
      <w:r w:rsidR="00A417BC">
        <w:rPr>
          <w:rFonts w:ascii="Times New Roman" w:hAnsi="Times New Roman" w:cs="Times New Roman"/>
          <w:bCs/>
          <w:color w:val="000000" w:themeColor="text1"/>
          <w:sz w:val="40"/>
          <w:szCs w:val="40"/>
        </w:rPr>
        <w:t xml:space="preserve"> </w:t>
      </w:r>
      <w:r w:rsidR="0028555F" w:rsidRPr="0028555F">
        <w:rPr>
          <w:rFonts w:ascii="Times New Roman" w:hAnsi="Times New Roman" w:cs="Times New Roman"/>
          <w:bCs/>
          <w:color w:val="000000" w:themeColor="text1"/>
          <w:sz w:val="40"/>
          <w:szCs w:val="40"/>
          <w:lang w:val="vi-VN"/>
        </w:rPr>
        <w:t xml:space="preserve">phòng thí nghiệm) thường rất khác so với các điều kiện </w:t>
      </w:r>
      <w:r w:rsidR="0028555F" w:rsidRPr="0028555F">
        <w:rPr>
          <w:rFonts w:ascii="Times New Roman" w:hAnsi="Times New Roman" w:cs="Times New Roman"/>
          <w:bCs/>
          <w:i/>
          <w:iCs/>
          <w:color w:val="000000" w:themeColor="text1"/>
          <w:sz w:val="40"/>
          <w:szCs w:val="40"/>
          <w:lang w:val="vi-VN"/>
        </w:rPr>
        <w:t>in-vivo</w:t>
      </w:r>
      <w:r w:rsidR="0028555F" w:rsidRPr="0028555F">
        <w:rPr>
          <w:rFonts w:ascii="Times New Roman" w:hAnsi="Times New Roman" w:cs="Times New Roman"/>
          <w:bCs/>
          <w:color w:val="000000" w:themeColor="text1"/>
          <w:sz w:val="40"/>
          <w:szCs w:val="40"/>
          <w:lang w:val="vi-VN"/>
        </w:rPr>
        <w:t xml:space="preserve"> (điều kiện thực tế). Một dòng </w:t>
      </w:r>
      <w:r w:rsidR="0028555F" w:rsidRPr="0028555F">
        <w:rPr>
          <w:rFonts w:ascii="Times New Roman" w:hAnsi="Times New Roman" w:cs="Times New Roman"/>
          <w:bCs/>
          <w:i/>
          <w:iCs/>
          <w:color w:val="000000" w:themeColor="text1"/>
          <w:sz w:val="40"/>
          <w:szCs w:val="40"/>
          <w:lang w:val="vi-VN"/>
        </w:rPr>
        <w:t>Bacillus</w:t>
      </w:r>
      <w:r w:rsidR="0028555F" w:rsidRPr="0028555F">
        <w:rPr>
          <w:rFonts w:ascii="Times New Roman" w:hAnsi="Times New Roman" w:cs="Times New Roman"/>
          <w:bCs/>
          <w:color w:val="000000" w:themeColor="text1"/>
          <w:sz w:val="40"/>
          <w:szCs w:val="40"/>
          <w:lang w:val="vi-VN"/>
        </w:rPr>
        <w:t xml:space="preserve"> có thể phát triển rất nhanh ở </w:t>
      </w:r>
      <w:r w:rsidR="0028555F" w:rsidRPr="0028555F">
        <w:rPr>
          <w:rFonts w:ascii="Times New Roman" w:hAnsi="Times New Roman" w:cs="Times New Roman"/>
          <w:bCs/>
          <w:color w:val="000000" w:themeColor="text1"/>
          <w:sz w:val="40"/>
          <w:szCs w:val="40"/>
          <w:lang w:val="vi-VN"/>
        </w:rPr>
        <w:lastRenderedPageBreak/>
        <w:t xml:space="preserve">điều kiện </w:t>
      </w:r>
      <w:r w:rsidR="0028555F" w:rsidRPr="0028555F">
        <w:rPr>
          <w:rFonts w:ascii="Times New Roman" w:hAnsi="Times New Roman" w:cs="Times New Roman"/>
          <w:bCs/>
          <w:i/>
          <w:iCs/>
          <w:color w:val="000000" w:themeColor="text1"/>
          <w:sz w:val="40"/>
          <w:szCs w:val="40"/>
          <w:lang w:val="vi-VN"/>
        </w:rPr>
        <w:t>in-vitro</w:t>
      </w:r>
      <w:r w:rsidR="0028555F" w:rsidRPr="0028555F">
        <w:rPr>
          <w:rFonts w:ascii="Times New Roman" w:hAnsi="Times New Roman" w:cs="Times New Roman"/>
          <w:bCs/>
          <w:color w:val="000000" w:themeColor="text1"/>
          <w:sz w:val="40"/>
          <w:szCs w:val="40"/>
          <w:lang w:val="vi-VN"/>
        </w:rPr>
        <w:t xml:space="preserve"> nhưng lại phải rất cố gắng để phát triển với tốc độ tương tự khi ở trong cơ thể vật nuôi </w:t>
      </w:r>
      <w:r w:rsidR="0028555F" w:rsidRPr="0028555F">
        <w:rPr>
          <w:rFonts w:ascii="Times New Roman" w:hAnsi="Times New Roman" w:cs="Times New Roman"/>
          <w:bCs/>
          <w:i/>
          <w:iCs/>
          <w:color w:val="000000" w:themeColor="text1"/>
          <w:sz w:val="40"/>
          <w:szCs w:val="40"/>
          <w:lang w:val="vi-VN"/>
        </w:rPr>
        <w:t>(in-vivo).</w:t>
      </w:r>
    </w:p>
    <w:p w:rsidR="0028555F" w:rsidRPr="0028555F" w:rsidRDefault="0028555F" w:rsidP="0028555F">
      <w:pPr>
        <w:jc w:val="both"/>
        <w:rPr>
          <w:rFonts w:ascii="Times New Roman" w:hAnsi="Times New Roman" w:cs="Times New Roman"/>
          <w:bCs/>
          <w:color w:val="000000" w:themeColor="text1"/>
          <w:sz w:val="40"/>
          <w:szCs w:val="40"/>
        </w:rPr>
      </w:pPr>
      <w:r w:rsidRPr="0028555F">
        <w:rPr>
          <w:rFonts w:ascii="Times New Roman" w:hAnsi="Times New Roman" w:cs="Times New Roman"/>
          <w:bCs/>
          <w:color w:val="000000" w:themeColor="text1"/>
          <w:sz w:val="40"/>
          <w:szCs w:val="40"/>
          <w:lang w:val="vi-VN"/>
        </w:rPr>
        <w:t>Để đảm bảo rằng probiotic sẽ cư trú và nhân lên trong lòng ruột</w:t>
      </w:r>
      <w:r w:rsidRPr="0028555F">
        <w:rPr>
          <w:rFonts w:ascii="Times New Roman" w:hAnsi="Times New Roman" w:cs="Times New Roman"/>
          <w:bCs/>
          <w:color w:val="000000" w:themeColor="text1"/>
          <w:sz w:val="40"/>
          <w:szCs w:val="40"/>
        </w:rPr>
        <w:t xml:space="preserve">, chúng cần phải </w:t>
      </w:r>
      <w:r w:rsidRPr="0028555F">
        <w:rPr>
          <w:rFonts w:ascii="Times New Roman" w:hAnsi="Times New Roman" w:cs="Times New Roman"/>
          <w:bCs/>
          <w:color w:val="000000" w:themeColor="text1"/>
          <w:sz w:val="40"/>
          <w:szCs w:val="40"/>
          <w:lang w:val="vi-VN"/>
        </w:rPr>
        <w:t xml:space="preserve">bám vào các tế bào ruột. </w:t>
      </w:r>
      <w:r w:rsidRPr="0028555F">
        <w:rPr>
          <w:rFonts w:ascii="Times New Roman" w:hAnsi="Times New Roman" w:cs="Times New Roman"/>
          <w:bCs/>
          <w:color w:val="000000" w:themeColor="text1"/>
          <w:sz w:val="40"/>
          <w:szCs w:val="40"/>
        </w:rPr>
        <w:t>Song, k</w:t>
      </w:r>
      <w:r w:rsidRPr="0028555F">
        <w:rPr>
          <w:rFonts w:ascii="Times New Roman" w:hAnsi="Times New Roman" w:cs="Times New Roman"/>
          <w:bCs/>
          <w:color w:val="000000" w:themeColor="text1"/>
          <w:sz w:val="40"/>
          <w:szCs w:val="40"/>
          <w:lang w:val="vi-VN"/>
        </w:rPr>
        <w:t>hông phải tất cả các chủng </w:t>
      </w:r>
      <w:r w:rsidRPr="0028555F">
        <w:rPr>
          <w:rFonts w:ascii="Times New Roman" w:hAnsi="Times New Roman" w:cs="Times New Roman"/>
          <w:bCs/>
          <w:i/>
          <w:iCs/>
          <w:color w:val="000000" w:themeColor="text1"/>
          <w:sz w:val="40"/>
          <w:szCs w:val="40"/>
          <w:lang w:val="vi-VN"/>
        </w:rPr>
        <w:t>Bacillus</w:t>
      </w:r>
      <w:r w:rsidRPr="0028555F">
        <w:rPr>
          <w:rFonts w:ascii="Times New Roman" w:hAnsi="Times New Roman" w:cs="Times New Roman"/>
          <w:bCs/>
          <w:color w:val="000000" w:themeColor="text1"/>
          <w:sz w:val="40"/>
          <w:szCs w:val="40"/>
          <w:lang w:val="vi-VN"/>
        </w:rPr>
        <w:t> đều có khả năng này</w:t>
      </w:r>
      <w:r w:rsidRPr="0028555F">
        <w:rPr>
          <w:rFonts w:ascii="Times New Roman" w:hAnsi="Times New Roman" w:cs="Times New Roman"/>
          <w:bCs/>
          <w:color w:val="000000" w:themeColor="text1"/>
          <w:sz w:val="40"/>
          <w:szCs w:val="40"/>
        </w:rPr>
        <w:t xml:space="preserve">. Cần </w:t>
      </w:r>
      <w:r w:rsidRPr="0028555F">
        <w:rPr>
          <w:rFonts w:ascii="Times New Roman" w:hAnsi="Times New Roman" w:cs="Times New Roman"/>
          <w:bCs/>
          <w:color w:val="000000" w:themeColor="text1"/>
          <w:sz w:val="40"/>
          <w:szCs w:val="40"/>
          <w:lang w:val="vi-VN"/>
        </w:rPr>
        <w:t>lựa chọn kỹ lưỡng để xác định các chủng có khả năng cư trú hiệu quả trong đường ruột nhằm tăng khả năng bám và tránh bị ‘cuốn trôi’. Đây là một phương thức hoạt động quan trọng vì các chủng </w:t>
      </w:r>
      <w:r w:rsidRPr="0028555F">
        <w:rPr>
          <w:rFonts w:ascii="Times New Roman" w:hAnsi="Times New Roman" w:cs="Times New Roman"/>
          <w:bCs/>
          <w:i/>
          <w:iCs/>
          <w:color w:val="000000" w:themeColor="text1"/>
          <w:sz w:val="40"/>
          <w:szCs w:val="40"/>
          <w:lang w:val="vi-VN"/>
        </w:rPr>
        <w:t>Bacillus </w:t>
      </w:r>
      <w:r w:rsidRPr="0028555F">
        <w:rPr>
          <w:rFonts w:ascii="Times New Roman" w:hAnsi="Times New Roman" w:cs="Times New Roman"/>
          <w:bCs/>
          <w:color w:val="000000" w:themeColor="text1"/>
          <w:sz w:val="40"/>
          <w:szCs w:val="40"/>
          <w:lang w:val="vi-VN"/>
        </w:rPr>
        <w:t>được chọn sẽ cư trú tại những vị trí quan trọng trong ruột - nơi mầm bệnh phát triển và gây tác động bất lợi</w:t>
      </w:r>
      <w:r>
        <w:rPr>
          <w:rFonts w:ascii="Times New Roman" w:hAnsi="Times New Roman" w:cs="Times New Roman"/>
          <w:bCs/>
          <w:color w:val="000000" w:themeColor="text1"/>
          <w:sz w:val="40"/>
          <w:szCs w:val="40"/>
        </w:rPr>
        <w:t>.</w:t>
      </w:r>
    </w:p>
    <w:p w:rsidR="0028555F" w:rsidRPr="0028555F" w:rsidRDefault="0028555F" w:rsidP="0028555F">
      <w:pPr>
        <w:jc w:val="both"/>
        <w:rPr>
          <w:rFonts w:ascii="Times New Roman" w:hAnsi="Times New Roman" w:cs="Times New Roman"/>
          <w:bCs/>
          <w:color w:val="000000" w:themeColor="text1"/>
          <w:sz w:val="40"/>
          <w:szCs w:val="40"/>
        </w:rPr>
      </w:pPr>
      <w:r>
        <w:rPr>
          <w:noProof/>
        </w:rPr>
        <w:drawing>
          <wp:inline distT="0" distB="0" distL="0" distR="0">
            <wp:extent cx="3892199" cy="2815771"/>
            <wp:effectExtent l="0" t="0" r="0" b="0"/>
            <wp:docPr id="2" name="Picture 6" descr="Ản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Ảnh 6.png"/>
                    <pic:cNvPicPr>
                      <a:picLocks noChangeAspect="1"/>
                    </pic:cNvPicPr>
                  </pic:nvPicPr>
                  <pic:blipFill>
                    <a:blip r:embed="rId8" cstate="print"/>
                    <a:stretch>
                      <a:fillRect/>
                    </a:stretch>
                  </pic:blipFill>
                  <pic:spPr>
                    <a:xfrm>
                      <a:off x="0" y="0"/>
                      <a:ext cx="3913129" cy="2830912"/>
                    </a:xfrm>
                    <a:prstGeom prst="rect">
                      <a:avLst/>
                    </a:prstGeom>
                  </pic:spPr>
                </pic:pic>
              </a:graphicData>
            </a:graphic>
          </wp:inline>
        </w:drawing>
      </w:r>
      <w:r w:rsidRPr="0028555F">
        <w:rPr>
          <w:rFonts w:ascii="Times New Roman" w:hAnsi="Times New Roman" w:cs="Times New Roman"/>
          <w:bCs/>
          <w:noProof/>
          <w:color w:val="000000" w:themeColor="text1"/>
          <w:sz w:val="40"/>
          <w:szCs w:val="40"/>
        </w:rPr>
        <w:drawing>
          <wp:inline distT="0" distB="0" distL="0" distR="0">
            <wp:extent cx="1981200" cy="2373902"/>
            <wp:effectExtent l="19050" t="0" r="0" b="0"/>
            <wp:docPr id="5" name="Content Placeholder 3" descr="Ảnh 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Ảnh 5.png"/>
                    <pic:cNvPicPr>
                      <a:picLocks noGrp="1" noChangeAspect="1"/>
                    </pic:cNvPicPr>
                  </pic:nvPicPr>
                  <pic:blipFill>
                    <a:blip r:embed="rId9" cstate="print"/>
                    <a:stretch>
                      <a:fillRect/>
                    </a:stretch>
                  </pic:blipFill>
                  <pic:spPr>
                    <a:xfrm>
                      <a:off x="0" y="0"/>
                      <a:ext cx="1981200" cy="2373902"/>
                    </a:xfrm>
                    <a:prstGeom prst="rect">
                      <a:avLst/>
                    </a:prstGeom>
                  </pic:spPr>
                </pic:pic>
              </a:graphicData>
            </a:graphic>
          </wp:inline>
        </w:drawing>
      </w:r>
    </w:p>
    <w:p w:rsidR="0028555F" w:rsidRPr="0028555F" w:rsidRDefault="0028555F" w:rsidP="0028555F">
      <w:pPr>
        <w:ind w:firstLine="720"/>
        <w:jc w:val="both"/>
        <w:rPr>
          <w:rFonts w:ascii="Times New Roman" w:hAnsi="Times New Roman" w:cs="Times New Roman"/>
          <w:bCs/>
          <w:color w:val="C45911" w:themeColor="accent2" w:themeShade="BF"/>
          <w:sz w:val="40"/>
          <w:szCs w:val="40"/>
        </w:rPr>
      </w:pPr>
      <w:r w:rsidRPr="0028555F">
        <w:rPr>
          <w:rFonts w:ascii="Times New Roman" w:hAnsi="Times New Roman" w:cs="Times New Roman"/>
          <w:b/>
          <w:bCs/>
          <w:i/>
          <w:iCs/>
          <w:color w:val="C45911" w:themeColor="accent2" w:themeShade="BF"/>
          <w:sz w:val="40"/>
          <w:szCs w:val="40"/>
          <w:lang w:val="vi-VN"/>
        </w:rPr>
        <w:t>2 - Khả năng sản xuất các hợp chất kháng khuẩn</w:t>
      </w:r>
    </w:p>
    <w:p w:rsidR="0028555F" w:rsidRDefault="0028555F" w:rsidP="0028555F">
      <w:pPr>
        <w:ind w:firstLine="720"/>
        <w:jc w:val="both"/>
        <w:rPr>
          <w:rFonts w:ascii="Times New Roman" w:hAnsi="Times New Roman" w:cs="Times New Roman"/>
          <w:bCs/>
          <w:color w:val="000000" w:themeColor="text1"/>
          <w:sz w:val="40"/>
          <w:szCs w:val="40"/>
        </w:rPr>
      </w:pPr>
      <w:r w:rsidRPr="0028555F">
        <w:rPr>
          <w:rFonts w:ascii="Times New Roman" w:hAnsi="Times New Roman" w:cs="Times New Roman"/>
          <w:bCs/>
          <w:color w:val="000000" w:themeColor="text1"/>
          <w:sz w:val="40"/>
          <w:szCs w:val="40"/>
        </w:rPr>
        <w:t xml:space="preserve">Khả năng sản sinh các hợp chất kháng khuẩn được xem như là một trong những cơ chế chủ yếu để ức chế và </w:t>
      </w:r>
      <w:r w:rsidRPr="0028555F">
        <w:rPr>
          <w:rFonts w:ascii="Times New Roman" w:hAnsi="Times New Roman" w:cs="Times New Roman"/>
          <w:bCs/>
          <w:color w:val="000000" w:themeColor="text1"/>
          <w:sz w:val="40"/>
          <w:szCs w:val="40"/>
        </w:rPr>
        <w:lastRenderedPageBreak/>
        <w:t>loại trừ các nhóm vi sinh vật gây bệnh trong đường tiêu hóa cũng như trong môi trường nuôi.</w:t>
      </w:r>
    </w:p>
    <w:p w:rsidR="0028555F" w:rsidRDefault="0028555F" w:rsidP="0028555F">
      <w:pPr>
        <w:ind w:firstLine="720"/>
        <w:jc w:val="both"/>
        <w:rPr>
          <w:rFonts w:ascii="Times New Roman" w:hAnsi="Times New Roman" w:cs="Times New Roman"/>
          <w:bCs/>
          <w:color w:val="000000" w:themeColor="text1"/>
          <w:sz w:val="40"/>
          <w:szCs w:val="40"/>
        </w:rPr>
      </w:pPr>
      <w:r w:rsidRPr="0028555F">
        <w:rPr>
          <w:rFonts w:ascii="Times New Roman" w:hAnsi="Times New Roman" w:cs="Times New Roman"/>
          <w:bCs/>
          <w:color w:val="000000" w:themeColor="text1"/>
          <w:sz w:val="40"/>
          <w:szCs w:val="40"/>
          <w:lang w:val="vi-VN"/>
        </w:rPr>
        <w:t xml:space="preserve">Vi khuẩn cũng học cách tự vệ trước sự xâm lược của các vi khuẩn khác bằng cách sản xuất một số lipopeptide có tính kháng khuẩn. Một số chủng </w:t>
      </w:r>
      <w:r w:rsidRPr="0028555F">
        <w:rPr>
          <w:rFonts w:ascii="Times New Roman" w:hAnsi="Times New Roman" w:cs="Times New Roman"/>
          <w:bCs/>
          <w:i/>
          <w:iCs/>
          <w:color w:val="000000" w:themeColor="text1"/>
          <w:sz w:val="40"/>
          <w:szCs w:val="40"/>
          <w:lang w:val="vi-VN"/>
        </w:rPr>
        <w:t>Bacillus</w:t>
      </w:r>
      <w:r w:rsidRPr="0028555F">
        <w:rPr>
          <w:rFonts w:ascii="Times New Roman" w:hAnsi="Times New Roman" w:cs="Times New Roman"/>
          <w:bCs/>
          <w:color w:val="000000" w:themeColor="text1"/>
          <w:sz w:val="40"/>
          <w:szCs w:val="40"/>
          <w:lang w:val="vi-VN"/>
        </w:rPr>
        <w:t xml:space="preserve"> có khả năng sản xuất </w:t>
      </w:r>
      <w:r w:rsidRPr="0028555F">
        <w:rPr>
          <w:rFonts w:ascii="Times New Roman" w:hAnsi="Times New Roman" w:cs="Times New Roman"/>
          <w:bCs/>
          <w:color w:val="000000" w:themeColor="text1"/>
          <w:sz w:val="40"/>
          <w:szCs w:val="40"/>
        </w:rPr>
        <w:t xml:space="preserve">các hợp chất kháng khuẩn </w:t>
      </w:r>
      <w:r w:rsidRPr="0028555F">
        <w:rPr>
          <w:rFonts w:ascii="Times New Roman" w:hAnsi="Times New Roman" w:cs="Times New Roman"/>
          <w:bCs/>
          <w:color w:val="000000" w:themeColor="text1"/>
          <w:sz w:val="40"/>
          <w:szCs w:val="40"/>
          <w:lang w:val="vi-VN"/>
        </w:rPr>
        <w:t xml:space="preserve">đặc biệt mạnh </w:t>
      </w:r>
      <w:r w:rsidRPr="0028555F">
        <w:rPr>
          <w:rFonts w:ascii="Times New Roman" w:hAnsi="Times New Roman" w:cs="Times New Roman"/>
          <w:bCs/>
          <w:color w:val="000000" w:themeColor="text1"/>
          <w:sz w:val="40"/>
          <w:szCs w:val="40"/>
        </w:rPr>
        <w:t xml:space="preserve">như </w:t>
      </w:r>
      <w:r w:rsidRPr="0028555F">
        <w:rPr>
          <w:rFonts w:ascii="Times New Roman" w:hAnsi="Times New Roman" w:cs="Times New Roman"/>
          <w:bCs/>
          <w:color w:val="000000" w:themeColor="text1"/>
          <w:sz w:val="40"/>
          <w:szCs w:val="40"/>
          <w:lang w:val="vi-VN"/>
        </w:rPr>
        <w:t>bacteriocin</w:t>
      </w:r>
      <w:r w:rsidRPr="0028555F">
        <w:rPr>
          <w:rFonts w:ascii="Times New Roman" w:hAnsi="Times New Roman" w:cs="Times New Roman"/>
          <w:bCs/>
          <w:color w:val="000000" w:themeColor="text1"/>
          <w:sz w:val="40"/>
          <w:szCs w:val="40"/>
        </w:rPr>
        <w:t>, các hợp chất Subtiilin, Coagulin, các chất kháng sinh (Surfactin, Iturins A,C, D, E, Bacilysin)</w:t>
      </w:r>
      <w:r w:rsidRPr="0028555F">
        <w:rPr>
          <w:rFonts w:ascii="Times New Roman" w:hAnsi="Times New Roman" w:cs="Times New Roman"/>
          <w:bCs/>
          <w:color w:val="000000" w:themeColor="text1"/>
          <w:sz w:val="40"/>
          <w:szCs w:val="40"/>
          <w:lang w:val="vi-VN"/>
        </w:rPr>
        <w:t xml:space="preserve">. Các thí nghiệm gần đây đã chứng minh khả năng ức chế sự tăng sinh của </w:t>
      </w:r>
      <w:r w:rsidRPr="0028555F">
        <w:rPr>
          <w:rFonts w:ascii="Times New Roman" w:hAnsi="Times New Roman" w:cs="Times New Roman"/>
          <w:bCs/>
          <w:i/>
          <w:iCs/>
          <w:color w:val="000000" w:themeColor="text1"/>
          <w:sz w:val="40"/>
          <w:szCs w:val="40"/>
          <w:lang w:val="vi-VN"/>
        </w:rPr>
        <w:t>E.coli</w:t>
      </w:r>
      <w:r w:rsidRPr="0028555F">
        <w:rPr>
          <w:rFonts w:ascii="Times New Roman" w:hAnsi="Times New Roman" w:cs="Times New Roman"/>
          <w:bCs/>
          <w:color w:val="000000" w:themeColor="text1"/>
          <w:sz w:val="40"/>
          <w:szCs w:val="40"/>
          <w:lang w:val="vi-VN"/>
        </w:rPr>
        <w:t xml:space="preserve"> và </w:t>
      </w:r>
      <w:r w:rsidRPr="0028555F">
        <w:rPr>
          <w:rFonts w:ascii="Times New Roman" w:hAnsi="Times New Roman" w:cs="Times New Roman"/>
          <w:bCs/>
          <w:i/>
          <w:iCs/>
          <w:color w:val="000000" w:themeColor="text1"/>
          <w:sz w:val="40"/>
          <w:szCs w:val="40"/>
          <w:lang w:val="vi-VN"/>
        </w:rPr>
        <w:t>Salmonella</w:t>
      </w:r>
      <w:r w:rsidRPr="0028555F">
        <w:rPr>
          <w:rFonts w:ascii="Times New Roman" w:hAnsi="Times New Roman" w:cs="Times New Roman"/>
          <w:bCs/>
          <w:color w:val="000000" w:themeColor="text1"/>
          <w:sz w:val="40"/>
          <w:szCs w:val="40"/>
          <w:lang w:val="vi-VN"/>
        </w:rPr>
        <w:t xml:space="preserve"> của một số chủng </w:t>
      </w:r>
      <w:r w:rsidRPr="0028555F">
        <w:rPr>
          <w:rFonts w:ascii="Times New Roman" w:hAnsi="Times New Roman" w:cs="Times New Roman"/>
          <w:bCs/>
          <w:i/>
          <w:iCs/>
          <w:color w:val="000000" w:themeColor="text1"/>
          <w:sz w:val="40"/>
          <w:szCs w:val="40"/>
          <w:lang w:val="vi-VN"/>
        </w:rPr>
        <w:t>Bacillus</w:t>
      </w:r>
      <w:r w:rsidRPr="0028555F">
        <w:rPr>
          <w:rFonts w:ascii="Times New Roman" w:hAnsi="Times New Roman" w:cs="Times New Roman"/>
          <w:bCs/>
          <w:color w:val="000000" w:themeColor="text1"/>
          <w:sz w:val="40"/>
          <w:szCs w:val="40"/>
          <w:lang w:val="vi-VN"/>
        </w:rPr>
        <w:t xml:space="preserve"> có thể có ý nghĩa lớn đối với các chuyên gia dinh dưỡng đang tìm kiếm biện pháp thay thế kháng sinh trên heo và gia cầm</w:t>
      </w:r>
      <w:r w:rsidRPr="0028555F">
        <w:rPr>
          <w:rFonts w:ascii="Times New Roman" w:hAnsi="Times New Roman" w:cs="Times New Roman"/>
          <w:bCs/>
          <w:color w:val="000000" w:themeColor="text1"/>
          <w:sz w:val="40"/>
          <w:szCs w:val="40"/>
        </w:rPr>
        <w:t>.</w:t>
      </w:r>
    </w:p>
    <w:p w:rsidR="0028555F" w:rsidRPr="0028555F" w:rsidRDefault="0028555F" w:rsidP="0028555F">
      <w:pPr>
        <w:ind w:firstLine="720"/>
        <w:jc w:val="both"/>
        <w:rPr>
          <w:rFonts w:ascii="Times New Roman" w:hAnsi="Times New Roman" w:cs="Times New Roman"/>
          <w:bCs/>
          <w:color w:val="C45911" w:themeColor="accent2" w:themeShade="BF"/>
          <w:sz w:val="40"/>
          <w:szCs w:val="40"/>
        </w:rPr>
      </w:pPr>
      <w:r w:rsidRPr="0028555F">
        <w:rPr>
          <w:rFonts w:ascii="Times New Roman" w:hAnsi="Times New Roman" w:cs="Times New Roman"/>
          <w:b/>
          <w:bCs/>
          <w:i/>
          <w:iCs/>
          <w:color w:val="C45911" w:themeColor="accent2" w:themeShade="BF"/>
          <w:sz w:val="40"/>
          <w:szCs w:val="40"/>
        </w:rPr>
        <w:t>3</w:t>
      </w:r>
      <w:r w:rsidRPr="0028555F">
        <w:rPr>
          <w:rFonts w:ascii="Times New Roman" w:hAnsi="Times New Roman" w:cs="Times New Roman"/>
          <w:b/>
          <w:bCs/>
          <w:i/>
          <w:iCs/>
          <w:color w:val="C45911" w:themeColor="accent2" w:themeShade="BF"/>
          <w:sz w:val="40"/>
          <w:szCs w:val="40"/>
          <w:lang w:val="vi-VN"/>
        </w:rPr>
        <w:t xml:space="preserve"> - Khả năng sản xuất </w:t>
      </w:r>
      <w:r w:rsidRPr="0028555F">
        <w:rPr>
          <w:rFonts w:ascii="Times New Roman" w:hAnsi="Times New Roman" w:cs="Times New Roman"/>
          <w:b/>
          <w:bCs/>
          <w:i/>
          <w:iCs/>
          <w:color w:val="C45911" w:themeColor="accent2" w:themeShade="BF"/>
          <w:sz w:val="40"/>
          <w:szCs w:val="40"/>
        </w:rPr>
        <w:t>enzymes tiêu hóa</w:t>
      </w:r>
    </w:p>
    <w:p w:rsidR="0028555F" w:rsidRDefault="0028555F" w:rsidP="00A417BC">
      <w:pPr>
        <w:ind w:firstLine="720"/>
        <w:rPr>
          <w:rFonts w:ascii="Times New Roman" w:hAnsi="Times New Roman" w:cs="Times New Roman"/>
          <w:bCs/>
          <w:color w:val="000000" w:themeColor="text1"/>
          <w:sz w:val="40"/>
          <w:szCs w:val="40"/>
          <w:lang w:val="vi-VN"/>
        </w:rPr>
      </w:pPr>
      <w:r w:rsidRPr="0028555F">
        <w:rPr>
          <w:rFonts w:ascii="Times New Roman" w:hAnsi="Times New Roman" w:cs="Times New Roman"/>
          <w:bCs/>
          <w:color w:val="000000" w:themeColor="text1"/>
          <w:sz w:val="40"/>
          <w:szCs w:val="40"/>
          <w:lang w:val="vi-VN"/>
        </w:rPr>
        <w:t xml:space="preserve">Qua nhiều năm tiến hóa, vi khuẩn có khả năng tự thích nghi với môi trường để tồn tại. Để được như thế, một số vi khuẩn phát triển khả năng sản xuất một số loại enzymes để tiêu hóa protein, năng lượng, lipid và thậm chí </w:t>
      </w:r>
      <w:r w:rsidR="00061987">
        <w:rPr>
          <w:rFonts w:ascii="Times New Roman" w:hAnsi="Times New Roman" w:cs="Times New Roman"/>
          <w:bCs/>
          <w:color w:val="000000" w:themeColor="text1"/>
          <w:sz w:val="40"/>
          <w:szCs w:val="40"/>
        </w:rPr>
        <w:t xml:space="preserve">là </w:t>
      </w:r>
      <w:r w:rsidRPr="0028555F">
        <w:rPr>
          <w:rFonts w:ascii="Times New Roman" w:hAnsi="Times New Roman" w:cs="Times New Roman"/>
          <w:bCs/>
          <w:color w:val="000000" w:themeColor="text1"/>
          <w:sz w:val="40"/>
          <w:szCs w:val="40"/>
          <w:lang w:val="vi-VN"/>
        </w:rPr>
        <w:t>cả chất xơ. Một số chủng </w:t>
      </w:r>
      <w:r w:rsidRPr="0028555F">
        <w:rPr>
          <w:rFonts w:ascii="Times New Roman" w:hAnsi="Times New Roman" w:cs="Times New Roman"/>
          <w:bCs/>
          <w:i/>
          <w:iCs/>
          <w:color w:val="000000" w:themeColor="text1"/>
          <w:sz w:val="40"/>
          <w:szCs w:val="40"/>
          <w:lang w:val="vi-VN"/>
        </w:rPr>
        <w:t>Bacillus</w:t>
      </w:r>
      <w:r w:rsidRPr="0028555F">
        <w:rPr>
          <w:rFonts w:ascii="Times New Roman" w:hAnsi="Times New Roman" w:cs="Times New Roman"/>
          <w:bCs/>
          <w:color w:val="000000" w:themeColor="text1"/>
          <w:sz w:val="40"/>
          <w:szCs w:val="40"/>
          <w:lang w:val="vi-VN"/>
        </w:rPr>
        <w:t> sản xuất một số protease để tiêu hóa các peptides và amino axit có trong ruột già. Đặc tính này rất quan trọng khi chúng ta muốn hạ</w:t>
      </w:r>
      <w:r w:rsidR="00A417BC">
        <w:rPr>
          <w:rFonts w:ascii="Times New Roman" w:hAnsi="Times New Roman" w:cs="Times New Roman"/>
          <w:bCs/>
          <w:color w:val="000000" w:themeColor="text1"/>
          <w:sz w:val="40"/>
          <w:szCs w:val="40"/>
          <w:lang w:val="vi-VN"/>
        </w:rPr>
        <w:t>n</w:t>
      </w:r>
      <w:r w:rsidR="00A417BC">
        <w:rPr>
          <w:rFonts w:ascii="Times New Roman" w:hAnsi="Times New Roman" w:cs="Times New Roman"/>
          <w:bCs/>
          <w:color w:val="000000" w:themeColor="text1"/>
          <w:sz w:val="40"/>
          <w:szCs w:val="40"/>
        </w:rPr>
        <w:t xml:space="preserve"> </w:t>
      </w:r>
      <w:r w:rsidRPr="0028555F">
        <w:rPr>
          <w:rFonts w:ascii="Times New Roman" w:hAnsi="Times New Roman" w:cs="Times New Roman"/>
          <w:bCs/>
          <w:color w:val="000000" w:themeColor="text1"/>
          <w:sz w:val="40"/>
          <w:szCs w:val="40"/>
          <w:lang w:val="vi-VN"/>
        </w:rPr>
        <w:t>chế các vi khuẩn phân giải protein như </w:t>
      </w:r>
      <w:r w:rsidRPr="0028555F">
        <w:rPr>
          <w:rFonts w:ascii="Times New Roman" w:hAnsi="Times New Roman" w:cs="Times New Roman"/>
          <w:bCs/>
          <w:i/>
          <w:iCs/>
          <w:color w:val="000000" w:themeColor="text1"/>
          <w:sz w:val="40"/>
          <w:szCs w:val="40"/>
          <w:lang w:val="vi-VN"/>
        </w:rPr>
        <w:t>Clostridium</w:t>
      </w:r>
      <w:r w:rsidRPr="0028555F">
        <w:rPr>
          <w:rFonts w:ascii="Times New Roman" w:hAnsi="Times New Roman" w:cs="Times New Roman"/>
          <w:bCs/>
          <w:color w:val="000000" w:themeColor="text1"/>
          <w:sz w:val="40"/>
          <w:szCs w:val="40"/>
          <w:lang w:val="vi-VN"/>
        </w:rPr>
        <w:t> spp. và </w:t>
      </w:r>
      <w:r w:rsidRPr="0028555F">
        <w:rPr>
          <w:rFonts w:ascii="Times New Roman" w:hAnsi="Times New Roman" w:cs="Times New Roman"/>
          <w:bCs/>
          <w:i/>
          <w:iCs/>
          <w:color w:val="000000" w:themeColor="text1"/>
          <w:sz w:val="40"/>
          <w:szCs w:val="40"/>
          <w:lang w:val="vi-VN"/>
        </w:rPr>
        <w:t>E.Coli </w:t>
      </w:r>
      <w:r w:rsidRPr="0028555F">
        <w:rPr>
          <w:rFonts w:ascii="Times New Roman" w:hAnsi="Times New Roman" w:cs="Times New Roman"/>
          <w:bCs/>
          <w:color w:val="000000" w:themeColor="text1"/>
          <w:sz w:val="40"/>
          <w:szCs w:val="40"/>
          <w:lang w:val="vi-VN"/>
        </w:rPr>
        <w:t>tăng sinh. </w:t>
      </w:r>
      <w:r w:rsidRPr="0028555F">
        <w:rPr>
          <w:rFonts w:ascii="Times New Roman" w:hAnsi="Times New Roman" w:cs="Times New Roman"/>
          <w:bCs/>
          <w:color w:val="000000" w:themeColor="text1"/>
          <w:sz w:val="40"/>
          <w:szCs w:val="40"/>
        </w:rPr>
        <w:br/>
      </w:r>
      <w:r w:rsidRPr="0028555F">
        <w:rPr>
          <w:rFonts w:ascii="Times New Roman" w:hAnsi="Times New Roman" w:cs="Times New Roman"/>
          <w:bCs/>
          <w:i/>
          <w:iCs/>
          <w:color w:val="000000" w:themeColor="text1"/>
          <w:sz w:val="40"/>
          <w:szCs w:val="40"/>
          <w:lang w:val="vi-VN"/>
        </w:rPr>
        <w:lastRenderedPageBreak/>
        <w:t>Clostridium</w:t>
      </w:r>
      <w:r w:rsidR="00A417BC">
        <w:rPr>
          <w:rFonts w:ascii="Times New Roman" w:hAnsi="Times New Roman" w:cs="Times New Roman"/>
          <w:bCs/>
          <w:color w:val="000000" w:themeColor="text1"/>
          <w:sz w:val="40"/>
          <w:szCs w:val="40"/>
          <w:lang w:val="vi-VN"/>
        </w:rPr>
        <w:t> spp</w:t>
      </w:r>
      <w:r w:rsidRPr="0028555F">
        <w:rPr>
          <w:rFonts w:ascii="Times New Roman" w:hAnsi="Times New Roman" w:cs="Times New Roman"/>
          <w:bCs/>
          <w:color w:val="000000" w:themeColor="text1"/>
          <w:sz w:val="40"/>
          <w:szCs w:val="40"/>
          <w:lang w:val="vi-VN"/>
        </w:rPr>
        <w:t xml:space="preserve"> và </w:t>
      </w:r>
      <w:r w:rsidRPr="0028555F">
        <w:rPr>
          <w:rFonts w:ascii="Times New Roman" w:hAnsi="Times New Roman" w:cs="Times New Roman"/>
          <w:bCs/>
          <w:i/>
          <w:iCs/>
          <w:color w:val="000000" w:themeColor="text1"/>
          <w:sz w:val="40"/>
          <w:szCs w:val="40"/>
          <w:lang w:val="vi-VN"/>
        </w:rPr>
        <w:t>E.</w:t>
      </w:r>
      <w:r w:rsidRPr="0028555F">
        <w:rPr>
          <w:rFonts w:ascii="Times New Roman" w:hAnsi="Times New Roman" w:cs="Times New Roman"/>
          <w:bCs/>
          <w:i/>
          <w:iCs/>
          <w:color w:val="000000" w:themeColor="text1"/>
          <w:sz w:val="40"/>
          <w:szCs w:val="40"/>
        </w:rPr>
        <w:t>C</w:t>
      </w:r>
      <w:r w:rsidRPr="0028555F">
        <w:rPr>
          <w:rFonts w:ascii="Times New Roman" w:hAnsi="Times New Roman" w:cs="Times New Roman"/>
          <w:bCs/>
          <w:i/>
          <w:iCs/>
          <w:color w:val="000000" w:themeColor="text1"/>
          <w:sz w:val="40"/>
          <w:szCs w:val="40"/>
          <w:lang w:val="vi-VN"/>
        </w:rPr>
        <w:t>oli</w:t>
      </w:r>
      <w:r w:rsidRPr="0028555F">
        <w:rPr>
          <w:rFonts w:ascii="Times New Roman" w:hAnsi="Times New Roman" w:cs="Times New Roman"/>
          <w:bCs/>
          <w:color w:val="000000" w:themeColor="text1"/>
          <w:sz w:val="40"/>
          <w:szCs w:val="40"/>
          <w:lang w:val="vi-VN"/>
        </w:rPr>
        <w:t> phát triển bằng cách lên men protein không tiêu và tạo ra các hợp chất độc hại như amoniac, amin, phenol và sulfua. Một số </w:t>
      </w:r>
      <w:r w:rsidRPr="0028555F">
        <w:rPr>
          <w:rFonts w:ascii="Times New Roman" w:hAnsi="Times New Roman" w:cs="Times New Roman"/>
          <w:bCs/>
          <w:i/>
          <w:iCs/>
          <w:color w:val="000000" w:themeColor="text1"/>
          <w:sz w:val="40"/>
          <w:szCs w:val="40"/>
          <w:lang w:val="vi-VN"/>
        </w:rPr>
        <w:t>Bacillus</w:t>
      </w:r>
      <w:r w:rsidRPr="0028555F">
        <w:rPr>
          <w:rFonts w:ascii="Times New Roman" w:hAnsi="Times New Roman" w:cs="Times New Roman"/>
          <w:bCs/>
          <w:color w:val="000000" w:themeColor="text1"/>
          <w:sz w:val="40"/>
          <w:szCs w:val="40"/>
          <w:lang w:val="vi-VN"/>
        </w:rPr>
        <w:t xml:space="preserve"> cũng cho thấy khả năng sản xuất một số enzyme NSP. Điều này có giá trị </w:t>
      </w:r>
      <w:r w:rsidR="00061987">
        <w:rPr>
          <w:rFonts w:ascii="Times New Roman" w:hAnsi="Times New Roman" w:cs="Times New Roman"/>
          <w:bCs/>
          <w:color w:val="000000" w:themeColor="text1"/>
          <w:sz w:val="40"/>
          <w:szCs w:val="40"/>
        </w:rPr>
        <w:t xml:space="preserve">lớn </w:t>
      </w:r>
      <w:r w:rsidRPr="0028555F">
        <w:rPr>
          <w:rFonts w:ascii="Times New Roman" w:hAnsi="Times New Roman" w:cs="Times New Roman"/>
          <w:bCs/>
          <w:color w:val="000000" w:themeColor="text1"/>
          <w:sz w:val="40"/>
          <w:szCs w:val="40"/>
          <w:lang w:val="vi-VN"/>
        </w:rPr>
        <w:t>trong sản xuất thức ăn chăn nuôi vì nó giúp vật nuôi có khả năng sử dụng tốt hơn nguồn năng lượ</w:t>
      </w:r>
      <w:r w:rsidR="00A417BC">
        <w:rPr>
          <w:rFonts w:ascii="Times New Roman" w:hAnsi="Times New Roman" w:cs="Times New Roman"/>
          <w:bCs/>
          <w:color w:val="000000" w:themeColor="text1"/>
          <w:sz w:val="40"/>
          <w:szCs w:val="40"/>
          <w:lang w:val="vi-VN"/>
        </w:rPr>
        <w:t>ng có</w:t>
      </w:r>
      <w:r w:rsidR="00A417BC">
        <w:rPr>
          <w:rFonts w:ascii="Times New Roman" w:hAnsi="Times New Roman" w:cs="Times New Roman"/>
          <w:bCs/>
          <w:color w:val="000000" w:themeColor="text1"/>
          <w:sz w:val="40"/>
          <w:szCs w:val="40"/>
        </w:rPr>
        <w:t xml:space="preserve"> </w:t>
      </w:r>
      <w:r w:rsidRPr="0028555F">
        <w:rPr>
          <w:rFonts w:ascii="Times New Roman" w:hAnsi="Times New Roman" w:cs="Times New Roman"/>
          <w:bCs/>
          <w:color w:val="000000" w:themeColor="text1"/>
          <w:sz w:val="40"/>
          <w:szCs w:val="40"/>
          <w:lang w:val="vi-VN"/>
        </w:rPr>
        <w:t xml:space="preserve">trong </w:t>
      </w:r>
      <w:r w:rsidR="00061987">
        <w:rPr>
          <w:rFonts w:ascii="Times New Roman" w:hAnsi="Times New Roman" w:cs="Times New Roman"/>
          <w:bCs/>
          <w:color w:val="000000" w:themeColor="text1"/>
          <w:sz w:val="40"/>
          <w:szCs w:val="40"/>
        </w:rPr>
        <w:t xml:space="preserve">các </w:t>
      </w:r>
      <w:r w:rsidRPr="0028555F">
        <w:rPr>
          <w:rFonts w:ascii="Times New Roman" w:hAnsi="Times New Roman" w:cs="Times New Roman"/>
          <w:bCs/>
          <w:color w:val="000000" w:themeColor="text1"/>
          <w:sz w:val="40"/>
          <w:szCs w:val="40"/>
          <w:lang w:val="vi-VN"/>
        </w:rPr>
        <w:t>khẩu phần</w:t>
      </w:r>
      <w:r w:rsidR="00061987">
        <w:rPr>
          <w:rFonts w:ascii="Times New Roman" w:hAnsi="Times New Roman" w:cs="Times New Roman"/>
          <w:bCs/>
          <w:color w:val="000000" w:themeColor="text1"/>
          <w:sz w:val="40"/>
          <w:szCs w:val="40"/>
        </w:rPr>
        <w:t xml:space="preserve"> thức </w:t>
      </w:r>
      <w:r w:rsidRPr="0028555F">
        <w:rPr>
          <w:rFonts w:ascii="Times New Roman" w:hAnsi="Times New Roman" w:cs="Times New Roman"/>
          <w:bCs/>
          <w:color w:val="000000" w:themeColor="text1"/>
          <w:sz w:val="40"/>
          <w:szCs w:val="40"/>
          <w:lang w:val="vi-VN"/>
        </w:rPr>
        <w:t xml:space="preserve"> ăn</w:t>
      </w:r>
      <w:r w:rsidR="00061987">
        <w:rPr>
          <w:rFonts w:ascii="Times New Roman" w:hAnsi="Times New Roman" w:cs="Times New Roman"/>
          <w:bCs/>
          <w:color w:val="000000" w:themeColor="text1"/>
          <w:sz w:val="40"/>
          <w:szCs w:val="40"/>
        </w:rPr>
        <w:t xml:space="preserve"> vốn có </w:t>
      </w:r>
      <w:r w:rsidRPr="0028555F">
        <w:rPr>
          <w:rFonts w:ascii="Times New Roman" w:hAnsi="Times New Roman" w:cs="Times New Roman"/>
          <w:bCs/>
          <w:color w:val="000000" w:themeColor="text1"/>
          <w:sz w:val="40"/>
          <w:szCs w:val="40"/>
          <w:lang w:val="vi-VN"/>
        </w:rPr>
        <w:t>.</w:t>
      </w:r>
      <w:r w:rsidRPr="0028555F">
        <w:rPr>
          <w:rFonts w:ascii="Times New Roman" w:hAnsi="Times New Roman" w:cs="Times New Roman"/>
          <w:bCs/>
          <w:color w:val="000000" w:themeColor="text1"/>
          <w:sz w:val="40"/>
          <w:szCs w:val="40"/>
          <w:lang w:val="vi-VN"/>
        </w:rPr>
        <w:br/>
      </w:r>
      <w:r w:rsidR="00061987">
        <w:rPr>
          <w:rFonts w:ascii="Times New Roman" w:hAnsi="Times New Roman" w:cs="Times New Roman"/>
          <w:bCs/>
          <w:color w:val="000000" w:themeColor="text1"/>
          <w:sz w:val="40"/>
          <w:szCs w:val="40"/>
        </w:rPr>
        <w:t xml:space="preserve">Từ việc xây dựng khẩu phần ăn dựa trên việc phân tích </w:t>
      </w:r>
      <w:r w:rsidRPr="0028555F">
        <w:rPr>
          <w:rFonts w:ascii="Times New Roman" w:hAnsi="Times New Roman" w:cs="Times New Roman"/>
          <w:bCs/>
          <w:color w:val="000000" w:themeColor="text1"/>
          <w:sz w:val="40"/>
          <w:szCs w:val="40"/>
          <w:lang w:val="vi-VN"/>
        </w:rPr>
        <w:t xml:space="preserve"> để định lượng năng lượng tiêu hóa và protein thu được từ việc bổ sung probiotic </w:t>
      </w:r>
      <w:r w:rsidR="00061987">
        <w:rPr>
          <w:rFonts w:ascii="Times New Roman" w:hAnsi="Times New Roman" w:cs="Times New Roman"/>
          <w:bCs/>
          <w:color w:val="000000" w:themeColor="text1"/>
          <w:sz w:val="40"/>
          <w:szCs w:val="40"/>
        </w:rPr>
        <w:t xml:space="preserve">ta có thể </w:t>
      </w:r>
      <w:r w:rsidRPr="0028555F">
        <w:rPr>
          <w:rFonts w:ascii="Times New Roman" w:hAnsi="Times New Roman" w:cs="Times New Roman"/>
          <w:bCs/>
          <w:color w:val="000000" w:themeColor="text1"/>
          <w:sz w:val="40"/>
          <w:szCs w:val="40"/>
          <w:lang w:val="vi-VN"/>
        </w:rPr>
        <w:t>giảm</w:t>
      </w:r>
      <w:r w:rsidR="00061987">
        <w:rPr>
          <w:rFonts w:ascii="Times New Roman" w:hAnsi="Times New Roman" w:cs="Times New Roman"/>
          <w:bCs/>
          <w:color w:val="000000" w:themeColor="text1"/>
          <w:sz w:val="40"/>
          <w:szCs w:val="40"/>
        </w:rPr>
        <w:t xml:space="preserve"> được một phần chi phí</w:t>
      </w:r>
      <w:r w:rsidRPr="0028555F">
        <w:rPr>
          <w:rFonts w:ascii="Times New Roman" w:hAnsi="Times New Roman" w:cs="Times New Roman"/>
          <w:bCs/>
          <w:color w:val="000000" w:themeColor="text1"/>
          <w:sz w:val="40"/>
          <w:szCs w:val="40"/>
          <w:lang w:val="vi-VN"/>
        </w:rPr>
        <w:t>.</w:t>
      </w:r>
    </w:p>
    <w:p w:rsidR="00061987" w:rsidRPr="00061987" w:rsidRDefault="00061987" w:rsidP="00061987">
      <w:pPr>
        <w:ind w:firstLine="720"/>
        <w:jc w:val="both"/>
        <w:rPr>
          <w:rFonts w:ascii="Times New Roman" w:hAnsi="Times New Roman" w:cs="Times New Roman"/>
          <w:bCs/>
          <w:color w:val="C45911" w:themeColor="accent2" w:themeShade="BF"/>
          <w:sz w:val="40"/>
          <w:szCs w:val="40"/>
        </w:rPr>
      </w:pPr>
      <w:r w:rsidRPr="00061987">
        <w:rPr>
          <w:rFonts w:ascii="Times New Roman" w:hAnsi="Times New Roman" w:cs="Times New Roman"/>
          <w:b/>
          <w:bCs/>
          <w:i/>
          <w:iCs/>
          <w:color w:val="C45911" w:themeColor="accent2" w:themeShade="BF"/>
          <w:sz w:val="40"/>
          <w:szCs w:val="40"/>
        </w:rPr>
        <w:t>4</w:t>
      </w:r>
      <w:r w:rsidRPr="00061987">
        <w:rPr>
          <w:rFonts w:ascii="Times New Roman" w:hAnsi="Times New Roman" w:cs="Times New Roman"/>
          <w:b/>
          <w:bCs/>
          <w:i/>
          <w:iCs/>
          <w:color w:val="C45911" w:themeColor="accent2" w:themeShade="BF"/>
          <w:sz w:val="40"/>
          <w:szCs w:val="40"/>
          <w:lang w:val="vi-VN"/>
        </w:rPr>
        <w:t xml:space="preserve"> - Khả năng </w:t>
      </w:r>
      <w:r w:rsidRPr="00061987">
        <w:rPr>
          <w:rFonts w:ascii="Times New Roman" w:hAnsi="Times New Roman" w:cs="Times New Roman"/>
          <w:b/>
          <w:bCs/>
          <w:i/>
          <w:iCs/>
          <w:color w:val="C45911" w:themeColor="accent2" w:themeShade="BF"/>
          <w:sz w:val="40"/>
          <w:szCs w:val="40"/>
        </w:rPr>
        <w:t>kết dính sắt</w:t>
      </w:r>
    </w:p>
    <w:p w:rsidR="00061987" w:rsidRDefault="00061987" w:rsidP="0028555F">
      <w:pPr>
        <w:ind w:firstLine="720"/>
        <w:jc w:val="both"/>
        <w:rPr>
          <w:rFonts w:ascii="Times New Roman" w:hAnsi="Times New Roman" w:cs="Times New Roman"/>
          <w:bCs/>
          <w:color w:val="000000" w:themeColor="text1"/>
          <w:sz w:val="40"/>
          <w:szCs w:val="40"/>
        </w:rPr>
      </w:pPr>
      <w:r w:rsidRPr="00061987">
        <w:rPr>
          <w:rFonts w:ascii="Times New Roman" w:hAnsi="Times New Roman" w:cs="Times New Roman"/>
          <w:bCs/>
          <w:color w:val="000000" w:themeColor="text1"/>
          <w:sz w:val="40"/>
          <w:szCs w:val="40"/>
          <w:lang w:val="vi-VN"/>
        </w:rPr>
        <w:t>Trong số các chiến lược tự vệ mà vi khuẩn phát triển, chúng đã học được cách tạo ra siderophores. Những phân tử này được tạo ra bởi một số chủng </w:t>
      </w:r>
      <w:r w:rsidRPr="00061987">
        <w:rPr>
          <w:rFonts w:ascii="Times New Roman" w:hAnsi="Times New Roman" w:cs="Times New Roman"/>
          <w:bCs/>
          <w:i/>
          <w:iCs/>
          <w:color w:val="000000" w:themeColor="text1"/>
          <w:sz w:val="40"/>
          <w:szCs w:val="40"/>
          <w:lang w:val="vi-VN"/>
        </w:rPr>
        <w:t>Bacillus</w:t>
      </w:r>
      <w:r w:rsidRPr="00061987">
        <w:rPr>
          <w:rFonts w:ascii="Times New Roman" w:hAnsi="Times New Roman" w:cs="Times New Roman"/>
          <w:bCs/>
          <w:color w:val="000000" w:themeColor="text1"/>
          <w:sz w:val="40"/>
          <w:szCs w:val="40"/>
          <w:lang w:val="vi-VN"/>
        </w:rPr>
        <w:t>  liên kết với sắt có trong ruột. Những vi khuẩ</w:t>
      </w:r>
      <w:r>
        <w:rPr>
          <w:rFonts w:ascii="Times New Roman" w:hAnsi="Times New Roman" w:cs="Times New Roman"/>
          <w:bCs/>
          <w:color w:val="000000" w:themeColor="text1"/>
          <w:sz w:val="40"/>
          <w:szCs w:val="40"/>
          <w:lang w:val="vi-VN"/>
        </w:rPr>
        <w:t>n khác không ti</w:t>
      </w:r>
      <w:r w:rsidRPr="00061987">
        <w:rPr>
          <w:rFonts w:ascii="Times New Roman" w:hAnsi="Times New Roman" w:cs="Times New Roman"/>
          <w:bCs/>
          <w:color w:val="000000" w:themeColor="text1"/>
          <w:sz w:val="40"/>
          <w:szCs w:val="40"/>
          <w:lang w:val="vi-VN"/>
        </w:rPr>
        <w:t>ếp cận được với sắt sẽ bị ‘bỏ đói’. Bằng cách tạo ra sự cạnh tranh về sắt, probiotics được chọn có khả năng sản xuất siderphores vượt trội sẽ ngăn chặn các vi khuẩn gây bệnh tiềm ẩn khác tiếp cận sắt để thực hiện trao đổi chất, đặc biệt là </w:t>
      </w:r>
      <w:r w:rsidRPr="00061987">
        <w:rPr>
          <w:rFonts w:ascii="Times New Roman" w:hAnsi="Times New Roman" w:cs="Times New Roman"/>
          <w:bCs/>
          <w:i/>
          <w:iCs/>
          <w:color w:val="000000" w:themeColor="text1"/>
          <w:sz w:val="40"/>
          <w:szCs w:val="40"/>
          <w:lang w:val="vi-VN"/>
        </w:rPr>
        <w:t>E.Coli</w:t>
      </w:r>
      <w:r w:rsidRPr="00061987">
        <w:rPr>
          <w:rFonts w:ascii="Times New Roman" w:hAnsi="Times New Roman" w:cs="Times New Roman"/>
          <w:bCs/>
          <w:color w:val="000000" w:themeColor="text1"/>
          <w:sz w:val="40"/>
          <w:szCs w:val="40"/>
          <w:lang w:val="vi-VN"/>
        </w:rPr>
        <w:t> và Salmonella spp</w:t>
      </w:r>
      <w:r>
        <w:rPr>
          <w:rFonts w:ascii="Times New Roman" w:hAnsi="Times New Roman" w:cs="Times New Roman"/>
          <w:bCs/>
          <w:color w:val="000000" w:themeColor="text1"/>
          <w:sz w:val="40"/>
          <w:szCs w:val="40"/>
        </w:rPr>
        <w:t xml:space="preserve"> là</w:t>
      </w:r>
      <w:r w:rsidRPr="00061987">
        <w:rPr>
          <w:rFonts w:ascii="Times New Roman" w:hAnsi="Times New Roman" w:cs="Times New Roman"/>
          <w:bCs/>
          <w:color w:val="000000" w:themeColor="text1"/>
          <w:sz w:val="40"/>
          <w:szCs w:val="40"/>
          <w:lang w:val="vi-VN"/>
        </w:rPr>
        <w:t xml:space="preserve"> những vi khuẩn cần lượng lớn sắt để có thể hoạt động bình thường. Lượng sắt </w:t>
      </w:r>
      <w:r w:rsidRPr="00061987">
        <w:rPr>
          <w:rFonts w:ascii="Times New Roman" w:hAnsi="Times New Roman" w:cs="Times New Roman"/>
          <w:bCs/>
          <w:color w:val="000000" w:themeColor="text1"/>
          <w:sz w:val="40"/>
          <w:szCs w:val="40"/>
          <w:lang w:val="vi-VN"/>
        </w:rPr>
        <w:lastRenderedPageBreak/>
        <w:t>tự do trong ruột tăng cao ở các trường hợp dung huyết chắng hạn như khi ruột bị viêm hay tổn thương</w:t>
      </w:r>
      <w:r>
        <w:rPr>
          <w:rFonts w:ascii="Times New Roman" w:hAnsi="Times New Roman" w:cs="Times New Roman"/>
          <w:bCs/>
          <w:color w:val="000000" w:themeColor="text1"/>
          <w:sz w:val="40"/>
          <w:szCs w:val="40"/>
        </w:rPr>
        <w:t>.</w:t>
      </w:r>
    </w:p>
    <w:p w:rsidR="00061987" w:rsidRPr="00061987" w:rsidRDefault="00061987" w:rsidP="0028555F">
      <w:pPr>
        <w:ind w:firstLine="720"/>
        <w:jc w:val="both"/>
        <w:rPr>
          <w:rFonts w:ascii="Times New Roman" w:hAnsi="Times New Roman" w:cs="Times New Roman"/>
          <w:bCs/>
          <w:color w:val="000000" w:themeColor="text1"/>
          <w:sz w:val="40"/>
          <w:szCs w:val="40"/>
        </w:rPr>
      </w:pPr>
      <w:r w:rsidRPr="00061987">
        <w:rPr>
          <w:rFonts w:ascii="Times New Roman" w:hAnsi="Times New Roman" w:cs="Times New Roman"/>
          <w:bCs/>
          <w:noProof/>
          <w:color w:val="000000" w:themeColor="text1"/>
          <w:sz w:val="40"/>
          <w:szCs w:val="40"/>
        </w:rPr>
        <w:drawing>
          <wp:inline distT="0" distB="0" distL="0" distR="0">
            <wp:extent cx="5154039" cy="2670629"/>
            <wp:effectExtent l="133350" t="76200" r="85090" b="130175"/>
            <wp:docPr id="6" name="Content Placeholder 3" descr="Ảnh 8.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Ảnh 8.png"/>
                    <pic:cNvPicPr>
                      <a:picLocks noGrp="1" noChangeAspect="1"/>
                    </pic:cNvPicPr>
                  </pic:nvPicPr>
                  <pic:blipFill>
                    <a:blip r:embed="rId10" cstate="print"/>
                    <a:stretch>
                      <a:fillRect/>
                    </a:stretch>
                  </pic:blipFill>
                  <pic:spPr>
                    <a:xfrm>
                      <a:off x="0" y="0"/>
                      <a:ext cx="5161256" cy="26743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61987" w:rsidRDefault="00061987" w:rsidP="00061987">
      <w:pPr>
        <w:jc w:val="both"/>
        <w:rPr>
          <w:rFonts w:ascii="Times New Roman" w:hAnsi="Times New Roman" w:cs="Times New Roman"/>
          <w:bCs/>
          <w:i/>
          <w:iCs/>
          <w:color w:val="000000" w:themeColor="text1"/>
          <w:sz w:val="40"/>
          <w:szCs w:val="40"/>
          <w:lang w:val="vi-VN"/>
        </w:rPr>
      </w:pPr>
      <w:r>
        <w:rPr>
          <w:rFonts w:ascii="Times New Roman" w:hAnsi="Times New Roman" w:cs="Times New Roman"/>
          <w:bCs/>
          <w:color w:val="000000" w:themeColor="text1"/>
          <w:sz w:val="40"/>
          <w:szCs w:val="40"/>
        </w:rPr>
        <w:t>Lựa</w:t>
      </w:r>
      <w:r w:rsidRPr="00061987">
        <w:rPr>
          <w:rFonts w:ascii="Times New Roman" w:hAnsi="Times New Roman" w:cs="Times New Roman"/>
          <w:bCs/>
          <w:color w:val="000000" w:themeColor="text1"/>
          <w:sz w:val="40"/>
          <w:szCs w:val="40"/>
          <w:lang w:val="vi-VN"/>
        </w:rPr>
        <w:t xml:space="preserve"> chọn các loại probiotics có thể tạo ra siderphores được thực hiện bằng </w:t>
      </w:r>
      <w:r>
        <w:rPr>
          <w:rFonts w:ascii="Times New Roman" w:hAnsi="Times New Roman" w:cs="Times New Roman"/>
          <w:bCs/>
          <w:color w:val="000000" w:themeColor="text1"/>
          <w:sz w:val="40"/>
          <w:szCs w:val="40"/>
        </w:rPr>
        <w:t xml:space="preserve">việc </w:t>
      </w:r>
      <w:r w:rsidRPr="00061987">
        <w:rPr>
          <w:rFonts w:ascii="Times New Roman" w:hAnsi="Times New Roman" w:cs="Times New Roman"/>
          <w:bCs/>
          <w:color w:val="000000" w:themeColor="text1"/>
          <w:sz w:val="40"/>
          <w:szCs w:val="40"/>
          <w:lang w:val="vi-VN"/>
        </w:rPr>
        <w:t xml:space="preserve">đo lượng sắt tự do có trong dung dịch </w:t>
      </w:r>
      <w:r>
        <w:rPr>
          <w:rFonts w:ascii="Times New Roman" w:hAnsi="Times New Roman" w:cs="Times New Roman"/>
          <w:bCs/>
          <w:color w:val="000000" w:themeColor="text1"/>
          <w:sz w:val="40"/>
          <w:szCs w:val="40"/>
        </w:rPr>
        <w:t>chứa</w:t>
      </w:r>
      <w:r w:rsidRPr="00061987">
        <w:rPr>
          <w:rFonts w:ascii="Times New Roman" w:hAnsi="Times New Roman" w:cs="Times New Roman"/>
          <w:bCs/>
          <w:color w:val="000000" w:themeColor="text1"/>
          <w:sz w:val="40"/>
          <w:szCs w:val="40"/>
          <w:lang w:val="vi-VN"/>
        </w:rPr>
        <w:t xml:space="preserve"> các chủng </w:t>
      </w:r>
      <w:r w:rsidRPr="00061987">
        <w:rPr>
          <w:rFonts w:ascii="Times New Roman" w:hAnsi="Times New Roman" w:cs="Times New Roman"/>
          <w:bCs/>
          <w:i/>
          <w:iCs/>
          <w:color w:val="000000" w:themeColor="text1"/>
          <w:sz w:val="40"/>
          <w:szCs w:val="40"/>
          <w:lang w:val="vi-VN"/>
        </w:rPr>
        <w:t>Bacillus</w:t>
      </w:r>
      <w:r w:rsidRPr="00061987">
        <w:rPr>
          <w:rFonts w:ascii="Times New Roman" w:hAnsi="Times New Roman" w:cs="Times New Roman"/>
          <w:bCs/>
          <w:color w:val="000000" w:themeColor="text1"/>
          <w:sz w:val="40"/>
          <w:szCs w:val="40"/>
          <w:lang w:val="vi-VN"/>
        </w:rPr>
        <w:t> khác nhau</w:t>
      </w:r>
      <w:r w:rsidRPr="00061987">
        <w:rPr>
          <w:rFonts w:ascii="Times New Roman" w:hAnsi="Times New Roman" w:cs="Times New Roman"/>
          <w:bCs/>
          <w:i/>
          <w:iCs/>
          <w:color w:val="000000" w:themeColor="text1"/>
          <w:sz w:val="40"/>
          <w:szCs w:val="40"/>
          <w:lang w:val="vi-VN"/>
        </w:rPr>
        <w:t>.</w:t>
      </w:r>
    </w:p>
    <w:p w:rsidR="00061987" w:rsidRDefault="00061987" w:rsidP="00061987">
      <w:pPr>
        <w:jc w:val="both"/>
        <w:rPr>
          <w:rFonts w:ascii="Times New Roman" w:hAnsi="Times New Roman" w:cs="Times New Roman"/>
          <w:bCs/>
          <w:i/>
          <w:iCs/>
          <w:color w:val="000000" w:themeColor="text1"/>
          <w:sz w:val="40"/>
          <w:szCs w:val="40"/>
          <w:lang w:val="vi-VN"/>
        </w:rPr>
      </w:pPr>
      <w:r w:rsidRPr="00061987">
        <w:rPr>
          <w:rFonts w:ascii="Times New Roman" w:hAnsi="Times New Roman" w:cs="Times New Roman"/>
          <w:bCs/>
          <w:i/>
          <w:iCs/>
          <w:noProof/>
          <w:color w:val="000000" w:themeColor="text1"/>
          <w:sz w:val="40"/>
          <w:szCs w:val="40"/>
        </w:rPr>
        <w:drawing>
          <wp:inline distT="0" distB="0" distL="0" distR="0">
            <wp:extent cx="6251057" cy="2336800"/>
            <wp:effectExtent l="0" t="0" r="0" b="6350"/>
            <wp:docPr id="10" name="Content Placeholder 3" descr="Ảnh 9.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Ảnh 9.png"/>
                    <pic:cNvPicPr>
                      <a:picLocks noGrp="1" noChangeAspect="1"/>
                    </pic:cNvPicPr>
                  </pic:nvPicPr>
                  <pic:blipFill>
                    <a:blip r:embed="rId11" cstate="print"/>
                    <a:stretch>
                      <a:fillRect/>
                    </a:stretch>
                  </pic:blipFill>
                  <pic:spPr>
                    <a:xfrm>
                      <a:off x="0" y="0"/>
                      <a:ext cx="6271076" cy="2344284"/>
                    </a:xfrm>
                    <a:prstGeom prst="rect">
                      <a:avLst/>
                    </a:prstGeom>
                  </pic:spPr>
                </pic:pic>
              </a:graphicData>
            </a:graphic>
          </wp:inline>
        </w:drawing>
      </w:r>
    </w:p>
    <w:p w:rsidR="00061987" w:rsidRPr="00E41C2E" w:rsidRDefault="00061987" w:rsidP="00061987">
      <w:pPr>
        <w:ind w:firstLine="720"/>
        <w:jc w:val="both"/>
        <w:rPr>
          <w:rFonts w:ascii="Times New Roman" w:hAnsi="Times New Roman" w:cs="Times New Roman"/>
          <w:b/>
          <w:bCs/>
          <w:color w:val="C45911" w:themeColor="accent2" w:themeShade="BF"/>
          <w:sz w:val="40"/>
          <w:szCs w:val="40"/>
        </w:rPr>
      </w:pPr>
      <w:r w:rsidRPr="00E41C2E">
        <w:rPr>
          <w:rFonts w:ascii="Times New Roman" w:hAnsi="Times New Roman" w:cs="Times New Roman"/>
          <w:b/>
          <w:bCs/>
          <w:i/>
          <w:iCs/>
          <w:color w:val="C45911" w:themeColor="accent2" w:themeShade="BF"/>
          <w:sz w:val="40"/>
          <w:szCs w:val="40"/>
          <w:lang w:val="vi-VN"/>
        </w:rPr>
        <w:t>5 - Có tính dinh truyền ổn định để tránh đột biến</w:t>
      </w:r>
    </w:p>
    <w:p w:rsidR="00E41C2E" w:rsidRDefault="00E41C2E" w:rsidP="0028555F">
      <w:pPr>
        <w:jc w:val="both"/>
        <w:rPr>
          <w:rFonts w:ascii="Times New Roman" w:hAnsi="Times New Roman" w:cs="Times New Roman"/>
          <w:bCs/>
          <w:color w:val="000000" w:themeColor="text1"/>
          <w:sz w:val="40"/>
          <w:szCs w:val="40"/>
          <w:lang w:val="vi-VN"/>
        </w:rPr>
      </w:pPr>
      <w:r>
        <w:rPr>
          <w:rFonts w:ascii="Times New Roman" w:hAnsi="Times New Roman" w:cs="Times New Roman"/>
          <w:bCs/>
          <w:color w:val="000000" w:themeColor="text1"/>
          <w:sz w:val="40"/>
          <w:szCs w:val="40"/>
          <w:lang w:val="vi-VN"/>
        </w:rPr>
        <w:lastRenderedPageBreak/>
        <w:tab/>
      </w:r>
      <w:r w:rsidRPr="00E41C2E">
        <w:rPr>
          <w:rFonts w:ascii="Times New Roman" w:hAnsi="Times New Roman" w:cs="Times New Roman"/>
          <w:bCs/>
          <w:color w:val="000000" w:themeColor="text1"/>
          <w:sz w:val="40"/>
          <w:szCs w:val="40"/>
          <w:lang w:val="vi-VN"/>
        </w:rPr>
        <w:t>Đây là một yếu tố rất quan trọng cần đượ</w:t>
      </w:r>
      <w:r w:rsidRPr="00E41C2E">
        <w:rPr>
          <w:rFonts w:ascii="Times New Roman" w:hAnsi="Times New Roman" w:cs="Times New Roman"/>
          <w:bCs/>
          <w:color w:val="000000" w:themeColor="text1"/>
          <w:sz w:val="40"/>
          <w:szCs w:val="40"/>
        </w:rPr>
        <w:t xml:space="preserve">c </w:t>
      </w:r>
      <w:r w:rsidRPr="00E41C2E">
        <w:rPr>
          <w:rFonts w:ascii="Times New Roman" w:hAnsi="Times New Roman" w:cs="Times New Roman"/>
          <w:bCs/>
          <w:color w:val="000000" w:themeColor="text1"/>
          <w:sz w:val="40"/>
          <w:szCs w:val="40"/>
          <w:lang w:val="vi-VN"/>
        </w:rPr>
        <w:t>chú ý. Vi khuẩn tăng sinh rất nhanh và do đó nếu quần thể vi khuẩn không đồng nhất về mặt di truyền, thì đột biết có thể xảy ra trong quá trình vận chuyển vật chất di truyền giữa các vi khuẩn. Điều đó có nghĩa là sau vài tháng hoặ</w:t>
      </w:r>
      <w:r w:rsidR="00EB68F4">
        <w:rPr>
          <w:rFonts w:ascii="Times New Roman" w:hAnsi="Times New Roman" w:cs="Times New Roman"/>
          <w:bCs/>
          <w:color w:val="000000" w:themeColor="text1"/>
          <w:sz w:val="40"/>
          <w:szCs w:val="40"/>
          <w:lang w:val="vi-VN"/>
        </w:rPr>
        <w:t>c vài năm, các</w:t>
      </w:r>
      <w:r w:rsidR="00EB68F4">
        <w:rPr>
          <w:rFonts w:ascii="Times New Roman" w:hAnsi="Times New Roman" w:cs="Times New Roman"/>
          <w:bCs/>
          <w:color w:val="000000" w:themeColor="text1"/>
          <w:sz w:val="40"/>
          <w:szCs w:val="40"/>
        </w:rPr>
        <w:t xml:space="preserve"> </w:t>
      </w:r>
      <w:r w:rsidRPr="00E41C2E">
        <w:rPr>
          <w:rFonts w:ascii="Times New Roman" w:hAnsi="Times New Roman" w:cs="Times New Roman"/>
          <w:bCs/>
          <w:color w:val="000000" w:themeColor="text1"/>
          <w:sz w:val="40"/>
          <w:szCs w:val="40"/>
          <w:lang w:val="vi-VN"/>
        </w:rPr>
        <w:t>loạ</w:t>
      </w:r>
      <w:r w:rsidR="00EB68F4">
        <w:rPr>
          <w:rFonts w:ascii="Times New Roman" w:hAnsi="Times New Roman" w:cs="Times New Roman"/>
          <w:bCs/>
          <w:color w:val="000000" w:themeColor="text1"/>
          <w:sz w:val="40"/>
          <w:szCs w:val="40"/>
          <w:lang w:val="vi-VN"/>
        </w:rPr>
        <w:t>i</w:t>
      </w:r>
      <w:r w:rsidR="00EB68F4">
        <w:rPr>
          <w:rFonts w:ascii="Times New Roman" w:hAnsi="Times New Roman" w:cs="Times New Roman"/>
          <w:bCs/>
          <w:color w:val="000000" w:themeColor="text1"/>
          <w:sz w:val="40"/>
          <w:szCs w:val="40"/>
        </w:rPr>
        <w:t xml:space="preserve"> </w:t>
      </w:r>
      <w:r w:rsidRPr="00E41C2E">
        <w:rPr>
          <w:rFonts w:ascii="Times New Roman" w:hAnsi="Times New Roman" w:cs="Times New Roman"/>
          <w:bCs/>
          <w:color w:val="000000" w:themeColor="text1"/>
          <w:sz w:val="40"/>
          <w:szCs w:val="40"/>
          <w:lang w:val="vi-VN"/>
        </w:rPr>
        <w:t>probiotics có thể phát triển thành các chủng </w:t>
      </w:r>
      <w:r w:rsidRPr="00E41C2E">
        <w:rPr>
          <w:rFonts w:ascii="Times New Roman" w:hAnsi="Times New Roman" w:cs="Times New Roman"/>
          <w:bCs/>
          <w:i/>
          <w:iCs/>
          <w:color w:val="000000" w:themeColor="text1"/>
          <w:sz w:val="40"/>
          <w:szCs w:val="40"/>
          <w:lang w:val="vi-VN"/>
        </w:rPr>
        <w:t>Bacillus</w:t>
      </w:r>
      <w:r w:rsidRPr="00E41C2E">
        <w:rPr>
          <w:rFonts w:ascii="Times New Roman" w:hAnsi="Times New Roman" w:cs="Times New Roman"/>
          <w:bCs/>
          <w:color w:val="000000" w:themeColor="text1"/>
          <w:sz w:val="40"/>
          <w:szCs w:val="40"/>
          <w:lang w:val="vi-VN"/>
        </w:rPr>
        <w:t> khác với các đặc tính khác. Đây là một viễn cảnh mà chúng ta không muốn đối mặt khi sử dụng probiotics cho động vậ</w:t>
      </w:r>
      <w:r>
        <w:rPr>
          <w:rFonts w:ascii="Times New Roman" w:hAnsi="Times New Roman" w:cs="Times New Roman"/>
          <w:bCs/>
          <w:color w:val="000000" w:themeColor="text1"/>
          <w:sz w:val="40"/>
          <w:szCs w:val="40"/>
          <w:lang w:val="vi-VN"/>
        </w:rPr>
        <w:t xml:space="preserve">t. </w:t>
      </w:r>
      <w:r w:rsidRPr="00E41C2E">
        <w:rPr>
          <w:rFonts w:ascii="Times New Roman" w:hAnsi="Times New Roman" w:cs="Times New Roman"/>
          <w:bCs/>
          <w:color w:val="000000" w:themeColor="text1"/>
          <w:sz w:val="40"/>
          <w:szCs w:val="40"/>
          <w:lang w:val="vi-VN"/>
        </w:rPr>
        <w:t xml:space="preserve">Để duy trì sự ổn định của quần thể vi sinh, ngay từ đầu chúng ta cần phải </w:t>
      </w:r>
      <w:r>
        <w:rPr>
          <w:rFonts w:ascii="Times New Roman" w:hAnsi="Times New Roman" w:cs="Times New Roman"/>
          <w:bCs/>
          <w:color w:val="000000" w:themeColor="text1"/>
          <w:sz w:val="40"/>
          <w:szCs w:val="40"/>
        </w:rPr>
        <w:t xml:space="preserve">tuyển </w:t>
      </w:r>
      <w:r w:rsidRPr="00E41C2E">
        <w:rPr>
          <w:rFonts w:ascii="Times New Roman" w:hAnsi="Times New Roman" w:cs="Times New Roman"/>
          <w:bCs/>
          <w:color w:val="000000" w:themeColor="text1"/>
          <w:sz w:val="40"/>
          <w:szCs w:val="40"/>
          <w:lang w:val="vi-VN"/>
        </w:rPr>
        <w:t xml:space="preserve">chọn và duy trì một quần thể vi </w:t>
      </w:r>
      <w:r>
        <w:rPr>
          <w:rFonts w:ascii="Times New Roman" w:hAnsi="Times New Roman" w:cs="Times New Roman"/>
          <w:bCs/>
          <w:color w:val="000000" w:themeColor="text1"/>
          <w:sz w:val="40"/>
          <w:szCs w:val="40"/>
        </w:rPr>
        <w:t>khuẩn</w:t>
      </w:r>
      <w:r w:rsidRPr="00E41C2E">
        <w:rPr>
          <w:rFonts w:ascii="Times New Roman" w:hAnsi="Times New Roman" w:cs="Times New Roman"/>
          <w:bCs/>
          <w:color w:val="000000" w:themeColor="text1"/>
          <w:sz w:val="40"/>
          <w:szCs w:val="40"/>
          <w:lang w:val="vi-VN"/>
        </w:rPr>
        <w:t xml:space="preserve"> thật thuần chủng để hạn chế đột biến.</w:t>
      </w:r>
    </w:p>
    <w:p w:rsidR="00E41C2E" w:rsidRPr="00E41C2E" w:rsidRDefault="00E41C2E" w:rsidP="00E41C2E">
      <w:pPr>
        <w:ind w:firstLine="720"/>
        <w:jc w:val="both"/>
        <w:rPr>
          <w:rFonts w:ascii="Times New Roman" w:hAnsi="Times New Roman" w:cs="Times New Roman"/>
          <w:b/>
          <w:bCs/>
          <w:color w:val="000000" w:themeColor="text1"/>
          <w:sz w:val="40"/>
          <w:szCs w:val="40"/>
          <w:lang w:val="vi-VN"/>
        </w:rPr>
      </w:pPr>
      <w:r w:rsidRPr="00E41C2E">
        <w:rPr>
          <w:rFonts w:ascii="Times New Roman" w:hAnsi="Times New Roman" w:cs="Times New Roman"/>
          <w:b/>
          <w:bCs/>
          <w:i/>
          <w:iCs/>
          <w:color w:val="C45911" w:themeColor="accent2" w:themeShade="BF"/>
          <w:sz w:val="40"/>
          <w:szCs w:val="40"/>
          <w:lang w:val="vi-VN"/>
        </w:rPr>
        <w:t>6 - Khả năng chịu nhiệt cao</w:t>
      </w:r>
      <w:r w:rsidRPr="00E41C2E">
        <w:rPr>
          <w:rFonts w:ascii="Times New Roman" w:hAnsi="Times New Roman" w:cs="Times New Roman"/>
          <w:b/>
          <w:bCs/>
          <w:color w:val="C45911" w:themeColor="accent2" w:themeShade="BF"/>
          <w:sz w:val="40"/>
          <w:szCs w:val="40"/>
          <w:lang w:val="vi-VN"/>
        </w:rPr>
        <w:t> </w:t>
      </w:r>
    </w:p>
    <w:p w:rsidR="00E41C2E" w:rsidRDefault="00E41C2E" w:rsidP="00E41C2E">
      <w:pPr>
        <w:jc w:val="both"/>
        <w:rPr>
          <w:rFonts w:ascii="Times New Roman" w:hAnsi="Times New Roman" w:cs="Times New Roman"/>
          <w:bCs/>
          <w:color w:val="000000" w:themeColor="text1"/>
          <w:sz w:val="40"/>
          <w:szCs w:val="40"/>
        </w:rPr>
      </w:pPr>
      <w:r>
        <w:rPr>
          <w:rFonts w:ascii="Times New Roman" w:hAnsi="Times New Roman" w:cs="Times New Roman"/>
          <w:bCs/>
          <w:color w:val="000000" w:themeColor="text1"/>
          <w:sz w:val="40"/>
          <w:szCs w:val="40"/>
          <w:lang w:val="vi-VN"/>
        </w:rPr>
        <w:tab/>
      </w:r>
      <w:r w:rsidRPr="00E41C2E">
        <w:rPr>
          <w:rFonts w:ascii="Times New Roman" w:hAnsi="Times New Roman" w:cs="Times New Roman"/>
          <w:bCs/>
          <w:color w:val="000000" w:themeColor="text1"/>
          <w:sz w:val="40"/>
          <w:szCs w:val="40"/>
          <w:lang w:val="vi-VN"/>
        </w:rPr>
        <w:t xml:space="preserve">Trong sản xuất thức ăn chăn nuôi, khả năng chịu nhiệt là một yêu cầu quan trọng khi chúng ta muốn </w:t>
      </w:r>
      <w:r>
        <w:rPr>
          <w:rFonts w:ascii="Times New Roman" w:hAnsi="Times New Roman" w:cs="Times New Roman"/>
          <w:bCs/>
          <w:color w:val="000000" w:themeColor="text1"/>
          <w:sz w:val="40"/>
          <w:szCs w:val="40"/>
        </w:rPr>
        <w:t xml:space="preserve">phối </w:t>
      </w:r>
      <w:r w:rsidRPr="00E41C2E">
        <w:rPr>
          <w:rFonts w:ascii="Times New Roman" w:hAnsi="Times New Roman" w:cs="Times New Roman"/>
          <w:bCs/>
          <w:color w:val="000000" w:themeColor="text1"/>
          <w:sz w:val="40"/>
          <w:szCs w:val="40"/>
          <w:lang w:val="vi-VN"/>
        </w:rPr>
        <w:t>trộn probiotic vào thức ăn ép thành viên cho Heo, Gia cầm và Tôm. Quá trình ép viên sẽ làm chết vi khuẩn và chỉ những vi khuẩn có thể tạo bào tử mới có thể sống sót. Tuy nhiên để có một probiotic hiệu quả, chúng ta cần đảm bảo rằng bào tử đủ mạnh để chống lại nhiệt độ</w:t>
      </w:r>
      <w:r w:rsidR="00EB68F4">
        <w:rPr>
          <w:rFonts w:ascii="Times New Roman" w:hAnsi="Times New Roman" w:cs="Times New Roman"/>
          <w:bCs/>
          <w:color w:val="000000" w:themeColor="text1"/>
          <w:sz w:val="40"/>
          <w:szCs w:val="40"/>
          <w:lang w:val="vi-VN"/>
        </w:rPr>
        <w:t xml:space="preserve"> cao. Quá trình</w:t>
      </w:r>
      <w:r w:rsidR="00EB68F4">
        <w:rPr>
          <w:rFonts w:ascii="Times New Roman" w:hAnsi="Times New Roman" w:cs="Times New Roman"/>
          <w:bCs/>
          <w:color w:val="000000" w:themeColor="text1"/>
          <w:sz w:val="40"/>
          <w:szCs w:val="40"/>
        </w:rPr>
        <w:t xml:space="preserve"> </w:t>
      </w:r>
      <w:r w:rsidRPr="00E41C2E">
        <w:rPr>
          <w:rFonts w:ascii="Times New Roman" w:hAnsi="Times New Roman" w:cs="Times New Roman"/>
          <w:bCs/>
          <w:color w:val="000000" w:themeColor="text1"/>
          <w:sz w:val="40"/>
          <w:szCs w:val="40"/>
          <w:lang w:val="vi-VN"/>
        </w:rPr>
        <w:t>chọn lọc probiotics bao gồm cho các chủng </w:t>
      </w:r>
      <w:r w:rsidRPr="00E41C2E">
        <w:rPr>
          <w:rFonts w:ascii="Times New Roman" w:hAnsi="Times New Roman" w:cs="Times New Roman"/>
          <w:bCs/>
          <w:i/>
          <w:iCs/>
          <w:color w:val="000000" w:themeColor="text1"/>
          <w:sz w:val="40"/>
          <w:szCs w:val="40"/>
          <w:lang w:val="vi-VN"/>
        </w:rPr>
        <w:t>Bacillus</w:t>
      </w:r>
      <w:r w:rsidRPr="00E41C2E">
        <w:rPr>
          <w:rFonts w:ascii="Times New Roman" w:hAnsi="Times New Roman" w:cs="Times New Roman"/>
          <w:bCs/>
          <w:color w:val="000000" w:themeColor="text1"/>
          <w:sz w:val="40"/>
          <w:szCs w:val="40"/>
          <w:lang w:val="vi-VN"/>
        </w:rPr>
        <w:t> khác nhau tiếp xúc với nhiệt độ</w:t>
      </w:r>
      <w:r>
        <w:rPr>
          <w:rFonts w:ascii="Times New Roman" w:hAnsi="Times New Roman" w:cs="Times New Roman"/>
          <w:bCs/>
          <w:color w:val="000000" w:themeColor="text1"/>
          <w:sz w:val="40"/>
          <w:szCs w:val="40"/>
          <w:lang w:val="vi-VN"/>
        </w:rPr>
        <w:t xml:space="preserve"> cao, sau đó </w:t>
      </w:r>
      <w:r w:rsidRPr="00E41C2E">
        <w:rPr>
          <w:rFonts w:ascii="Times New Roman" w:hAnsi="Times New Roman" w:cs="Times New Roman"/>
          <w:bCs/>
          <w:color w:val="000000" w:themeColor="text1"/>
          <w:sz w:val="40"/>
          <w:szCs w:val="40"/>
          <w:lang w:val="vi-VN"/>
        </w:rPr>
        <w:t xml:space="preserve">chúng ta sẽ kiểm tra xem chủng nào còn sống, trở </w:t>
      </w:r>
      <w:r w:rsidRPr="00E41C2E">
        <w:rPr>
          <w:rFonts w:ascii="Times New Roman" w:hAnsi="Times New Roman" w:cs="Times New Roman"/>
          <w:bCs/>
          <w:color w:val="000000" w:themeColor="text1"/>
          <w:sz w:val="40"/>
          <w:szCs w:val="40"/>
          <w:lang w:val="vi-VN"/>
        </w:rPr>
        <w:lastRenderedPageBreak/>
        <w:t>thành dạng biến dưỡng và tăng sinh nhanh nhất.</w:t>
      </w:r>
      <w:r>
        <w:rPr>
          <w:rFonts w:ascii="Times New Roman" w:hAnsi="Times New Roman" w:cs="Times New Roman"/>
          <w:bCs/>
          <w:color w:val="000000" w:themeColor="text1"/>
          <w:sz w:val="40"/>
          <w:szCs w:val="40"/>
        </w:rPr>
        <w:t xml:space="preserve"> Chúng ta có thể thí nghiệm ở các phổ nhiệt độ.</w:t>
      </w:r>
    </w:p>
    <w:p w:rsidR="00E41C2E" w:rsidRPr="00E41C2E" w:rsidRDefault="00E41C2E" w:rsidP="00E41C2E">
      <w:pPr>
        <w:jc w:val="both"/>
        <w:rPr>
          <w:rFonts w:ascii="Times New Roman" w:hAnsi="Times New Roman" w:cs="Times New Roman"/>
          <w:b/>
          <w:bCs/>
          <w:i/>
          <w:color w:val="C45911" w:themeColor="accent2" w:themeShade="BF"/>
          <w:sz w:val="40"/>
          <w:szCs w:val="40"/>
        </w:rPr>
      </w:pPr>
      <w:r>
        <w:rPr>
          <w:rFonts w:ascii="Times New Roman" w:hAnsi="Times New Roman" w:cs="Times New Roman"/>
          <w:bCs/>
          <w:color w:val="000000" w:themeColor="text1"/>
          <w:sz w:val="40"/>
          <w:szCs w:val="40"/>
        </w:rPr>
        <w:tab/>
      </w:r>
      <w:r w:rsidRPr="00E41C2E">
        <w:rPr>
          <w:rFonts w:ascii="Times New Roman" w:hAnsi="Times New Roman" w:cs="Times New Roman"/>
          <w:b/>
          <w:bCs/>
          <w:i/>
          <w:color w:val="C45911" w:themeColor="accent2" w:themeShade="BF"/>
          <w:sz w:val="40"/>
          <w:szCs w:val="40"/>
        </w:rPr>
        <w:t>7- Khả năng tồn tại khi có kháng sinh</w:t>
      </w:r>
    </w:p>
    <w:p w:rsidR="00E41C2E" w:rsidRDefault="00E41C2E" w:rsidP="00E41C2E">
      <w:pPr>
        <w:ind w:firstLine="720"/>
        <w:jc w:val="both"/>
        <w:rPr>
          <w:rFonts w:ascii="Times New Roman" w:hAnsi="Times New Roman" w:cs="Times New Roman"/>
          <w:bCs/>
          <w:color w:val="000000" w:themeColor="text1"/>
          <w:sz w:val="40"/>
          <w:szCs w:val="40"/>
          <w:lang w:val="vi-VN"/>
        </w:rPr>
      </w:pPr>
      <w:r w:rsidRPr="00E41C2E">
        <w:rPr>
          <w:rFonts w:ascii="Times New Roman" w:hAnsi="Times New Roman" w:cs="Times New Roman"/>
          <w:bCs/>
          <w:color w:val="000000" w:themeColor="text1"/>
          <w:sz w:val="40"/>
          <w:szCs w:val="40"/>
          <w:lang w:val="vi-VN"/>
        </w:rPr>
        <w:t>Probiotics cũng phải chịu các tác động của kháng sinh như bất kỳ vi khuẩn nào khác. Việc sử dụng kháng sinh trong thức ăn chăn nuôi có thể hủy đi những khả năng của probiotics. Chỉ những probiotic dạng bào tử mới tồn tại được trong điều kiện kháng sinh. Chỉ bào tử của một số chi nhỏ (sub-strain) của </w:t>
      </w:r>
      <w:r w:rsidRPr="00E41C2E">
        <w:rPr>
          <w:rFonts w:ascii="Times New Roman" w:hAnsi="Times New Roman" w:cs="Times New Roman"/>
          <w:bCs/>
          <w:i/>
          <w:iCs/>
          <w:color w:val="000000" w:themeColor="text1"/>
          <w:sz w:val="40"/>
          <w:szCs w:val="40"/>
          <w:lang w:val="vi-VN"/>
        </w:rPr>
        <w:t>Bacillus</w:t>
      </w:r>
      <w:r w:rsidRPr="00E41C2E">
        <w:rPr>
          <w:rFonts w:ascii="Times New Roman" w:hAnsi="Times New Roman" w:cs="Times New Roman"/>
          <w:bCs/>
          <w:color w:val="000000" w:themeColor="text1"/>
          <w:sz w:val="40"/>
          <w:szCs w:val="40"/>
          <w:lang w:val="vi-VN"/>
        </w:rPr>
        <w:t xml:space="preserve"> có thể ‘nảy mầm’ và trở thành dạng biến dưỡng tại những nơi khác nhau trong ruột để tái lập lại hệ vi sinh đường ruột khi kháng sinh phá vỡ cân bằng hệ vi sinh. </w:t>
      </w:r>
    </w:p>
    <w:p w:rsidR="00E41C2E" w:rsidRPr="00EB68F4" w:rsidRDefault="00E41C2E" w:rsidP="00E41C2E">
      <w:pPr>
        <w:ind w:firstLine="720"/>
        <w:jc w:val="both"/>
        <w:rPr>
          <w:rFonts w:ascii="Times New Roman" w:hAnsi="Times New Roman" w:cs="Times New Roman"/>
          <w:bCs/>
          <w:sz w:val="40"/>
          <w:szCs w:val="40"/>
        </w:rPr>
      </w:pPr>
      <w:r w:rsidRPr="00EB68F4">
        <w:rPr>
          <w:rFonts w:ascii="Times New Roman" w:hAnsi="Times New Roman" w:cs="Times New Roman"/>
          <w:bCs/>
          <w:sz w:val="40"/>
          <w:szCs w:val="40"/>
          <w:lang w:val="vi-VN"/>
        </w:rPr>
        <w:t>Do khác nhau của các chủng vi sinh trong thế giới </w:t>
      </w:r>
      <w:r w:rsidRPr="00EB68F4">
        <w:rPr>
          <w:rFonts w:ascii="Times New Roman" w:hAnsi="Times New Roman" w:cs="Times New Roman"/>
          <w:bCs/>
          <w:i/>
          <w:iCs/>
          <w:sz w:val="40"/>
          <w:szCs w:val="40"/>
          <w:lang w:val="vi-VN"/>
        </w:rPr>
        <w:t>Bacillus</w:t>
      </w:r>
      <w:r w:rsidRPr="00EB68F4">
        <w:rPr>
          <w:rFonts w:ascii="Times New Roman" w:hAnsi="Times New Roman" w:cs="Times New Roman"/>
          <w:bCs/>
          <w:sz w:val="40"/>
          <w:szCs w:val="40"/>
          <w:lang w:val="vi-VN"/>
        </w:rPr>
        <w:t xml:space="preserve">, chúng ta cần phải xác minh được </w:t>
      </w:r>
      <w:r w:rsidRPr="00EB68F4">
        <w:rPr>
          <w:rFonts w:ascii="Times New Roman" w:hAnsi="Times New Roman" w:cs="Times New Roman"/>
          <w:bCs/>
          <w:sz w:val="40"/>
          <w:szCs w:val="40"/>
        </w:rPr>
        <w:t xml:space="preserve">rằng </w:t>
      </w:r>
      <w:r w:rsidRPr="00EB68F4">
        <w:rPr>
          <w:rFonts w:ascii="Times New Roman" w:hAnsi="Times New Roman" w:cs="Times New Roman"/>
          <w:bCs/>
          <w:sz w:val="40"/>
          <w:szCs w:val="40"/>
          <w:lang w:val="vi-VN"/>
        </w:rPr>
        <w:t>probitoic mà bạn mua</w:t>
      </w:r>
      <w:r w:rsidRPr="00EB68F4">
        <w:rPr>
          <w:rFonts w:ascii="Times New Roman" w:hAnsi="Times New Roman" w:cs="Times New Roman"/>
          <w:bCs/>
          <w:sz w:val="40"/>
          <w:szCs w:val="40"/>
        </w:rPr>
        <w:t xml:space="preserve"> về sử dụng</w:t>
      </w:r>
      <w:r w:rsidRPr="00EB68F4">
        <w:rPr>
          <w:rFonts w:ascii="Times New Roman" w:hAnsi="Times New Roman" w:cs="Times New Roman"/>
          <w:bCs/>
          <w:sz w:val="40"/>
          <w:szCs w:val="40"/>
          <w:lang w:val="vi-VN"/>
        </w:rPr>
        <w:t xml:space="preserve"> đã được lựa chọn kỹ lưỡng dựa trên các chỉ tiêu nêu trên</w:t>
      </w:r>
      <w:r w:rsidRPr="00EB68F4">
        <w:rPr>
          <w:rFonts w:ascii="Times New Roman" w:hAnsi="Times New Roman" w:cs="Times New Roman"/>
          <w:bCs/>
          <w:sz w:val="40"/>
          <w:szCs w:val="40"/>
        </w:rPr>
        <w:t xml:space="preserve"> hay chưa</w:t>
      </w:r>
      <w:r w:rsidRPr="00EB68F4">
        <w:rPr>
          <w:rFonts w:ascii="Times New Roman" w:hAnsi="Times New Roman" w:cs="Times New Roman"/>
          <w:bCs/>
          <w:sz w:val="40"/>
          <w:szCs w:val="40"/>
          <w:lang w:val="vi-VN"/>
        </w:rPr>
        <w:t xml:space="preserve"> nhằm đảm bảo rằng bạn đang sử dụng loại tốt nhất cho vật nuôi của </w:t>
      </w:r>
      <w:r w:rsidR="006E45CD" w:rsidRPr="00EB68F4">
        <w:rPr>
          <w:rFonts w:ascii="Times New Roman" w:hAnsi="Times New Roman" w:cs="Times New Roman"/>
          <w:bCs/>
          <w:sz w:val="40"/>
          <w:szCs w:val="40"/>
        </w:rPr>
        <w:t>mình</w:t>
      </w:r>
      <w:r w:rsidRPr="00EB68F4">
        <w:rPr>
          <w:rFonts w:ascii="Times New Roman" w:hAnsi="Times New Roman" w:cs="Times New Roman"/>
          <w:bCs/>
          <w:sz w:val="40"/>
          <w:szCs w:val="40"/>
          <w:lang w:val="vi-VN"/>
        </w:rPr>
        <w:t>.</w:t>
      </w:r>
    </w:p>
    <w:p w:rsidR="00E41C2E" w:rsidRPr="00E41C2E" w:rsidRDefault="002A0F34" w:rsidP="00E41C2E">
      <w:pPr>
        <w:jc w:val="both"/>
        <w:rPr>
          <w:rFonts w:ascii="Times New Roman" w:hAnsi="Times New Roman" w:cs="Times New Roman"/>
          <w:b/>
          <w:bCs/>
          <w:i/>
          <w:color w:val="C45911" w:themeColor="accent2" w:themeShade="BF"/>
          <w:sz w:val="40"/>
          <w:szCs w:val="40"/>
        </w:rPr>
      </w:pPr>
      <w:r>
        <w:rPr>
          <w:rFonts w:ascii="Times New Roman" w:hAnsi="Times New Roman" w:cs="Times New Roman"/>
          <w:b/>
          <w:bCs/>
          <w:i/>
          <w:color w:val="C45911" w:themeColor="accent2" w:themeShade="BF"/>
          <w:sz w:val="40"/>
          <w:szCs w:val="40"/>
        </w:rPr>
        <w:t>Phòng kỹ thuật công</w:t>
      </w:r>
      <w:r w:rsidR="00EB68F4">
        <w:rPr>
          <w:rFonts w:ascii="Times New Roman" w:hAnsi="Times New Roman" w:cs="Times New Roman"/>
          <w:b/>
          <w:bCs/>
          <w:i/>
          <w:color w:val="C45911" w:themeColor="accent2" w:themeShade="BF"/>
          <w:sz w:val="40"/>
          <w:szCs w:val="40"/>
        </w:rPr>
        <w:t xml:space="preserve"> ty</w:t>
      </w:r>
      <w:r>
        <w:rPr>
          <w:rFonts w:ascii="Times New Roman" w:hAnsi="Times New Roman" w:cs="Times New Roman"/>
          <w:b/>
          <w:bCs/>
          <w:i/>
          <w:color w:val="C45911" w:themeColor="accent2" w:themeShade="BF"/>
          <w:sz w:val="40"/>
          <w:szCs w:val="40"/>
        </w:rPr>
        <w:t xml:space="preserve"> cổ phần Hải Nguyên. Tổng hợp</w:t>
      </w:r>
      <w:bookmarkStart w:id="0" w:name="_GoBack"/>
      <w:bookmarkEnd w:id="0"/>
    </w:p>
    <w:p w:rsidR="007B0C71" w:rsidRPr="00770947" w:rsidRDefault="003767E3" w:rsidP="00770947">
      <w:pPr>
        <w:ind w:firstLine="720"/>
        <w:jc w:val="both"/>
        <w:rPr>
          <w:rFonts w:ascii="Times New Roman" w:hAnsi="Times New Roman" w:cs="Times New Roman"/>
          <w:color w:val="000000" w:themeColor="text1"/>
          <w:sz w:val="40"/>
          <w:szCs w:val="40"/>
        </w:rPr>
      </w:pPr>
      <w:r w:rsidRPr="007139FA">
        <w:rPr>
          <w:rFonts w:ascii="Times New Roman" w:hAnsi="Times New Roman" w:cs="Times New Roman"/>
          <w:bCs/>
          <w:color w:val="000000" w:themeColor="text1"/>
          <w:sz w:val="40"/>
          <w:szCs w:val="40"/>
          <w:lang w:val="vi-VN"/>
        </w:rPr>
        <w:br/>
      </w:r>
    </w:p>
    <w:p w:rsidR="00A313BA" w:rsidRPr="00770947" w:rsidRDefault="00A313BA" w:rsidP="00770947">
      <w:pPr>
        <w:jc w:val="both"/>
        <w:rPr>
          <w:rFonts w:ascii="Times New Roman" w:hAnsi="Times New Roman" w:cs="Times New Roman"/>
          <w:color w:val="000000" w:themeColor="text1"/>
          <w:sz w:val="40"/>
          <w:szCs w:val="40"/>
        </w:rPr>
      </w:pPr>
    </w:p>
    <w:sectPr w:rsidR="00A313BA" w:rsidRPr="00770947" w:rsidSect="006B332C">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DCE" w:rsidRDefault="005A7DCE" w:rsidP="00A313BA">
      <w:pPr>
        <w:spacing w:after="0" w:line="240" w:lineRule="auto"/>
      </w:pPr>
      <w:r>
        <w:separator/>
      </w:r>
    </w:p>
  </w:endnote>
  <w:endnote w:type="continuationSeparator" w:id="1">
    <w:p w:rsidR="005A7DCE" w:rsidRDefault="005A7DCE" w:rsidP="00A313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DCE" w:rsidRDefault="005A7DCE" w:rsidP="00A313BA">
      <w:pPr>
        <w:spacing w:after="0" w:line="240" w:lineRule="auto"/>
      </w:pPr>
      <w:r>
        <w:separator/>
      </w:r>
    </w:p>
  </w:footnote>
  <w:footnote w:type="continuationSeparator" w:id="1">
    <w:p w:rsidR="005A7DCE" w:rsidRDefault="005A7DCE" w:rsidP="00A313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3BA" w:rsidRDefault="00A313BA">
    <w:pPr>
      <w:pStyle w:val="Header"/>
    </w:pPr>
    <w:r w:rsidRPr="00A313BA">
      <w:rPr>
        <w:noProof/>
      </w:rPr>
      <w:drawing>
        <wp:inline distT="0" distB="0" distL="0" distR="0">
          <wp:extent cx="987670" cy="987670"/>
          <wp:effectExtent l="0" t="0" r="3175" b="3175"/>
          <wp:docPr id="7" name="Picture 6" descr="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ải xuống.png"/>
                  <pic:cNvPicPr>
                    <a:picLocks noChangeAspect="1"/>
                  </pic:cNvPicPr>
                </pic:nvPicPr>
                <pic:blipFill>
                  <a:blip r:embed="rId1"/>
                  <a:stretch>
                    <a:fillRect/>
                  </a:stretch>
                </pic:blipFill>
                <pic:spPr>
                  <a:xfrm>
                    <a:off x="0" y="0"/>
                    <a:ext cx="987670" cy="98767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934EE"/>
    <w:multiLevelType w:val="hybridMultilevel"/>
    <w:tmpl w:val="B732A476"/>
    <w:lvl w:ilvl="0" w:tplc="CDB05FB0">
      <w:start w:val="1"/>
      <w:numFmt w:val="bullet"/>
      <w:lvlText w:val="•"/>
      <w:lvlJc w:val="left"/>
      <w:pPr>
        <w:tabs>
          <w:tab w:val="num" w:pos="720"/>
        </w:tabs>
        <w:ind w:left="720" w:hanging="360"/>
      </w:pPr>
      <w:rPr>
        <w:rFonts w:ascii="Arial" w:hAnsi="Arial" w:hint="default"/>
      </w:rPr>
    </w:lvl>
    <w:lvl w:ilvl="1" w:tplc="511287B6" w:tentative="1">
      <w:start w:val="1"/>
      <w:numFmt w:val="bullet"/>
      <w:lvlText w:val="•"/>
      <w:lvlJc w:val="left"/>
      <w:pPr>
        <w:tabs>
          <w:tab w:val="num" w:pos="1440"/>
        </w:tabs>
        <w:ind w:left="1440" w:hanging="360"/>
      </w:pPr>
      <w:rPr>
        <w:rFonts w:ascii="Arial" w:hAnsi="Arial" w:hint="default"/>
      </w:rPr>
    </w:lvl>
    <w:lvl w:ilvl="2" w:tplc="D5B2B27E" w:tentative="1">
      <w:start w:val="1"/>
      <w:numFmt w:val="bullet"/>
      <w:lvlText w:val="•"/>
      <w:lvlJc w:val="left"/>
      <w:pPr>
        <w:tabs>
          <w:tab w:val="num" w:pos="2160"/>
        </w:tabs>
        <w:ind w:left="2160" w:hanging="360"/>
      </w:pPr>
      <w:rPr>
        <w:rFonts w:ascii="Arial" w:hAnsi="Arial" w:hint="default"/>
      </w:rPr>
    </w:lvl>
    <w:lvl w:ilvl="3" w:tplc="3E76938A" w:tentative="1">
      <w:start w:val="1"/>
      <w:numFmt w:val="bullet"/>
      <w:lvlText w:val="•"/>
      <w:lvlJc w:val="left"/>
      <w:pPr>
        <w:tabs>
          <w:tab w:val="num" w:pos="2880"/>
        </w:tabs>
        <w:ind w:left="2880" w:hanging="360"/>
      </w:pPr>
      <w:rPr>
        <w:rFonts w:ascii="Arial" w:hAnsi="Arial" w:hint="default"/>
      </w:rPr>
    </w:lvl>
    <w:lvl w:ilvl="4" w:tplc="982A12A0" w:tentative="1">
      <w:start w:val="1"/>
      <w:numFmt w:val="bullet"/>
      <w:lvlText w:val="•"/>
      <w:lvlJc w:val="left"/>
      <w:pPr>
        <w:tabs>
          <w:tab w:val="num" w:pos="3600"/>
        </w:tabs>
        <w:ind w:left="3600" w:hanging="360"/>
      </w:pPr>
      <w:rPr>
        <w:rFonts w:ascii="Arial" w:hAnsi="Arial" w:hint="default"/>
      </w:rPr>
    </w:lvl>
    <w:lvl w:ilvl="5" w:tplc="CBC843B6" w:tentative="1">
      <w:start w:val="1"/>
      <w:numFmt w:val="bullet"/>
      <w:lvlText w:val="•"/>
      <w:lvlJc w:val="left"/>
      <w:pPr>
        <w:tabs>
          <w:tab w:val="num" w:pos="4320"/>
        </w:tabs>
        <w:ind w:left="4320" w:hanging="360"/>
      </w:pPr>
      <w:rPr>
        <w:rFonts w:ascii="Arial" w:hAnsi="Arial" w:hint="default"/>
      </w:rPr>
    </w:lvl>
    <w:lvl w:ilvl="6" w:tplc="029E9F1E" w:tentative="1">
      <w:start w:val="1"/>
      <w:numFmt w:val="bullet"/>
      <w:lvlText w:val="•"/>
      <w:lvlJc w:val="left"/>
      <w:pPr>
        <w:tabs>
          <w:tab w:val="num" w:pos="5040"/>
        </w:tabs>
        <w:ind w:left="5040" w:hanging="360"/>
      </w:pPr>
      <w:rPr>
        <w:rFonts w:ascii="Arial" w:hAnsi="Arial" w:hint="default"/>
      </w:rPr>
    </w:lvl>
    <w:lvl w:ilvl="7" w:tplc="C1DCAE62" w:tentative="1">
      <w:start w:val="1"/>
      <w:numFmt w:val="bullet"/>
      <w:lvlText w:val="•"/>
      <w:lvlJc w:val="left"/>
      <w:pPr>
        <w:tabs>
          <w:tab w:val="num" w:pos="5760"/>
        </w:tabs>
        <w:ind w:left="5760" w:hanging="360"/>
      </w:pPr>
      <w:rPr>
        <w:rFonts w:ascii="Arial" w:hAnsi="Arial" w:hint="default"/>
      </w:rPr>
    </w:lvl>
    <w:lvl w:ilvl="8" w:tplc="976C832C" w:tentative="1">
      <w:start w:val="1"/>
      <w:numFmt w:val="bullet"/>
      <w:lvlText w:val="•"/>
      <w:lvlJc w:val="left"/>
      <w:pPr>
        <w:tabs>
          <w:tab w:val="num" w:pos="6480"/>
        </w:tabs>
        <w:ind w:left="6480" w:hanging="360"/>
      </w:pPr>
      <w:rPr>
        <w:rFonts w:ascii="Arial" w:hAnsi="Arial" w:hint="default"/>
      </w:rPr>
    </w:lvl>
  </w:abstractNum>
  <w:abstractNum w:abstractNumId="1">
    <w:nsid w:val="54797439"/>
    <w:multiLevelType w:val="hybridMultilevel"/>
    <w:tmpl w:val="387C7968"/>
    <w:lvl w:ilvl="0" w:tplc="E7C2B4CA">
      <w:start w:val="1"/>
      <w:numFmt w:val="decimal"/>
      <w:lvlText w:val="%1-"/>
      <w:lvlJc w:val="left"/>
      <w:pPr>
        <w:ind w:left="630" w:hanging="360"/>
      </w:pPr>
      <w:rPr>
        <w:rFonts w:hint="default"/>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747C7C76"/>
    <w:multiLevelType w:val="hybridMultilevel"/>
    <w:tmpl w:val="8E88879A"/>
    <w:lvl w:ilvl="0" w:tplc="858E2C2C">
      <w:start w:val="1"/>
      <w:numFmt w:val="decimal"/>
      <w:lvlText w:val="%1"/>
      <w:lvlJc w:val="left"/>
      <w:pPr>
        <w:ind w:left="1440" w:hanging="360"/>
      </w:pPr>
      <w:rPr>
        <w:rFonts w:ascii="Times New Roman" w:eastAsiaTheme="minorHAnsi" w:hAnsi="Times New Roman" w:cs="Times New Roman"/>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5894E8A"/>
    <w:multiLevelType w:val="hybridMultilevel"/>
    <w:tmpl w:val="411C37D4"/>
    <w:lvl w:ilvl="0" w:tplc="2EBC2CE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A313BA"/>
    <w:rsid w:val="00061987"/>
    <w:rsid w:val="0028555F"/>
    <w:rsid w:val="002857BA"/>
    <w:rsid w:val="002A0F34"/>
    <w:rsid w:val="003767E3"/>
    <w:rsid w:val="005A7DCE"/>
    <w:rsid w:val="00620515"/>
    <w:rsid w:val="006B332C"/>
    <w:rsid w:val="006E45CD"/>
    <w:rsid w:val="007139FA"/>
    <w:rsid w:val="00770947"/>
    <w:rsid w:val="007B0C71"/>
    <w:rsid w:val="00A313BA"/>
    <w:rsid w:val="00A417BC"/>
    <w:rsid w:val="00AE7D12"/>
    <w:rsid w:val="00D6455D"/>
    <w:rsid w:val="00DB20D0"/>
    <w:rsid w:val="00E41C2E"/>
    <w:rsid w:val="00EA31F5"/>
    <w:rsid w:val="00EB68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0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3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3BA"/>
  </w:style>
  <w:style w:type="paragraph" w:styleId="Footer">
    <w:name w:val="footer"/>
    <w:basedOn w:val="Normal"/>
    <w:link w:val="FooterChar"/>
    <w:uiPriority w:val="99"/>
    <w:unhideWhenUsed/>
    <w:rsid w:val="00A313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3BA"/>
  </w:style>
  <w:style w:type="paragraph" w:styleId="ListParagraph">
    <w:name w:val="List Paragraph"/>
    <w:basedOn w:val="Normal"/>
    <w:uiPriority w:val="34"/>
    <w:qFormat/>
    <w:rsid w:val="007139FA"/>
    <w:pPr>
      <w:ind w:left="720"/>
      <w:contextualSpacing/>
    </w:pPr>
  </w:style>
  <w:style w:type="paragraph" w:styleId="NormalWeb">
    <w:name w:val="Normal (Web)"/>
    <w:basedOn w:val="Normal"/>
    <w:uiPriority w:val="99"/>
    <w:semiHidden/>
    <w:unhideWhenUsed/>
    <w:rsid w:val="0028555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3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1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7335223">
      <w:bodyDiv w:val="1"/>
      <w:marLeft w:val="0"/>
      <w:marRight w:val="0"/>
      <w:marTop w:val="0"/>
      <w:marBottom w:val="0"/>
      <w:divBdr>
        <w:top w:val="none" w:sz="0" w:space="0" w:color="auto"/>
        <w:left w:val="none" w:sz="0" w:space="0" w:color="auto"/>
        <w:bottom w:val="none" w:sz="0" w:space="0" w:color="auto"/>
        <w:right w:val="none" w:sz="0" w:space="0" w:color="auto"/>
      </w:divBdr>
    </w:div>
    <w:div w:id="513614078">
      <w:bodyDiv w:val="1"/>
      <w:marLeft w:val="0"/>
      <w:marRight w:val="0"/>
      <w:marTop w:val="0"/>
      <w:marBottom w:val="0"/>
      <w:divBdr>
        <w:top w:val="none" w:sz="0" w:space="0" w:color="auto"/>
        <w:left w:val="none" w:sz="0" w:space="0" w:color="auto"/>
        <w:bottom w:val="none" w:sz="0" w:space="0" w:color="auto"/>
        <w:right w:val="none" w:sz="0" w:space="0" w:color="auto"/>
      </w:divBdr>
    </w:div>
    <w:div w:id="824785986">
      <w:bodyDiv w:val="1"/>
      <w:marLeft w:val="0"/>
      <w:marRight w:val="0"/>
      <w:marTop w:val="0"/>
      <w:marBottom w:val="0"/>
      <w:divBdr>
        <w:top w:val="none" w:sz="0" w:space="0" w:color="auto"/>
        <w:left w:val="none" w:sz="0" w:space="0" w:color="auto"/>
        <w:bottom w:val="none" w:sz="0" w:space="0" w:color="auto"/>
        <w:right w:val="none" w:sz="0" w:space="0" w:color="auto"/>
      </w:divBdr>
    </w:div>
    <w:div w:id="863325293">
      <w:bodyDiv w:val="1"/>
      <w:marLeft w:val="0"/>
      <w:marRight w:val="0"/>
      <w:marTop w:val="0"/>
      <w:marBottom w:val="0"/>
      <w:divBdr>
        <w:top w:val="none" w:sz="0" w:space="0" w:color="auto"/>
        <w:left w:val="none" w:sz="0" w:space="0" w:color="auto"/>
        <w:bottom w:val="none" w:sz="0" w:space="0" w:color="auto"/>
        <w:right w:val="none" w:sz="0" w:space="0" w:color="auto"/>
      </w:divBdr>
      <w:divsChild>
        <w:div w:id="369888175">
          <w:marLeft w:val="547"/>
          <w:marRight w:val="0"/>
          <w:marTop w:val="106"/>
          <w:marBottom w:val="0"/>
          <w:divBdr>
            <w:top w:val="none" w:sz="0" w:space="0" w:color="auto"/>
            <w:left w:val="none" w:sz="0" w:space="0" w:color="auto"/>
            <w:bottom w:val="none" w:sz="0" w:space="0" w:color="auto"/>
            <w:right w:val="none" w:sz="0" w:space="0" w:color="auto"/>
          </w:divBdr>
        </w:div>
      </w:divsChild>
    </w:div>
    <w:div w:id="1308508121">
      <w:bodyDiv w:val="1"/>
      <w:marLeft w:val="0"/>
      <w:marRight w:val="0"/>
      <w:marTop w:val="0"/>
      <w:marBottom w:val="0"/>
      <w:divBdr>
        <w:top w:val="none" w:sz="0" w:space="0" w:color="auto"/>
        <w:left w:val="none" w:sz="0" w:space="0" w:color="auto"/>
        <w:bottom w:val="none" w:sz="0" w:space="0" w:color="auto"/>
        <w:right w:val="none" w:sz="0" w:space="0" w:color="auto"/>
      </w:divBdr>
    </w:div>
    <w:div w:id="1525941195">
      <w:bodyDiv w:val="1"/>
      <w:marLeft w:val="0"/>
      <w:marRight w:val="0"/>
      <w:marTop w:val="0"/>
      <w:marBottom w:val="0"/>
      <w:divBdr>
        <w:top w:val="none" w:sz="0" w:space="0" w:color="auto"/>
        <w:left w:val="none" w:sz="0" w:space="0" w:color="auto"/>
        <w:bottom w:val="none" w:sz="0" w:space="0" w:color="auto"/>
        <w:right w:val="none" w:sz="0" w:space="0" w:color="auto"/>
      </w:divBdr>
    </w:div>
    <w:div w:id="1564102184">
      <w:bodyDiv w:val="1"/>
      <w:marLeft w:val="0"/>
      <w:marRight w:val="0"/>
      <w:marTop w:val="0"/>
      <w:marBottom w:val="0"/>
      <w:divBdr>
        <w:top w:val="none" w:sz="0" w:space="0" w:color="auto"/>
        <w:left w:val="none" w:sz="0" w:space="0" w:color="auto"/>
        <w:bottom w:val="none" w:sz="0" w:space="0" w:color="auto"/>
        <w:right w:val="none" w:sz="0" w:space="0" w:color="auto"/>
      </w:divBdr>
    </w:div>
    <w:div w:id="1739159836">
      <w:bodyDiv w:val="1"/>
      <w:marLeft w:val="0"/>
      <w:marRight w:val="0"/>
      <w:marTop w:val="0"/>
      <w:marBottom w:val="0"/>
      <w:divBdr>
        <w:top w:val="none" w:sz="0" w:space="0" w:color="auto"/>
        <w:left w:val="none" w:sz="0" w:space="0" w:color="auto"/>
        <w:bottom w:val="none" w:sz="0" w:space="0" w:color="auto"/>
        <w:right w:val="none" w:sz="0" w:space="0" w:color="auto"/>
      </w:divBdr>
    </w:div>
    <w:div w:id="1916547589">
      <w:bodyDiv w:val="1"/>
      <w:marLeft w:val="0"/>
      <w:marRight w:val="0"/>
      <w:marTop w:val="0"/>
      <w:marBottom w:val="0"/>
      <w:divBdr>
        <w:top w:val="none" w:sz="0" w:space="0" w:color="auto"/>
        <w:left w:val="none" w:sz="0" w:space="0" w:color="auto"/>
        <w:bottom w:val="none" w:sz="0" w:space="0" w:color="auto"/>
        <w:right w:val="none" w:sz="0" w:space="0" w:color="auto"/>
      </w:divBdr>
    </w:div>
    <w:div w:id="2046170319">
      <w:bodyDiv w:val="1"/>
      <w:marLeft w:val="0"/>
      <w:marRight w:val="0"/>
      <w:marTop w:val="0"/>
      <w:marBottom w:val="0"/>
      <w:divBdr>
        <w:top w:val="none" w:sz="0" w:space="0" w:color="auto"/>
        <w:left w:val="none" w:sz="0" w:space="0" w:color="auto"/>
        <w:bottom w:val="none" w:sz="0" w:space="0" w:color="auto"/>
        <w:right w:val="none" w:sz="0" w:space="0" w:color="auto"/>
      </w:divBdr>
    </w:div>
    <w:div w:id="213451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1078</Words>
  <Characters>6149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dc:creator>
  <cp:lastModifiedBy>VH</cp:lastModifiedBy>
  <cp:revision>2</cp:revision>
  <dcterms:created xsi:type="dcterms:W3CDTF">2021-08-31T08:55:00Z</dcterms:created>
  <dcterms:modified xsi:type="dcterms:W3CDTF">2021-08-31T08:55:00Z</dcterms:modified>
</cp:coreProperties>
</file>